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5C226" w14:textId="77777777" w:rsidR="0014233E" w:rsidRPr="001D5EE9" w:rsidRDefault="009B1868" w:rsidP="00F676B9">
      <w:pPr>
        <w:spacing w:line="240" w:lineRule="auto"/>
        <w:jc w:val="center"/>
        <w:rPr>
          <w:rFonts w:ascii="ＭＳ 明朝" w:eastAsia="ＭＳ 明朝" w:hAnsi="ＭＳ 明朝"/>
          <w:sz w:val="24"/>
          <w:szCs w:val="24"/>
        </w:rPr>
      </w:pPr>
      <w:r w:rsidRPr="001D5EE9">
        <w:rPr>
          <w:rFonts w:ascii="ＭＳ 明朝" w:eastAsia="ＭＳ 明朝" w:hAnsi="ＭＳ 明朝" w:hint="eastAsia"/>
          <w:sz w:val="24"/>
          <w:szCs w:val="24"/>
        </w:rPr>
        <w:t>受託研究</w:t>
      </w:r>
      <w:r w:rsidR="00E9629C" w:rsidRPr="001D5EE9">
        <w:rPr>
          <w:rFonts w:ascii="ＭＳ 明朝" w:eastAsia="ＭＳ 明朝" w:hAnsi="ＭＳ 明朝" w:hint="eastAsia"/>
          <w:sz w:val="24"/>
          <w:szCs w:val="24"/>
        </w:rPr>
        <w:t>（</w:t>
      </w:r>
      <w:r w:rsidRPr="001D5EE9">
        <w:rPr>
          <w:rFonts w:ascii="ＭＳ 明朝" w:eastAsia="ＭＳ 明朝" w:hAnsi="ＭＳ 明朝" w:hint="eastAsia"/>
          <w:sz w:val="24"/>
          <w:szCs w:val="24"/>
        </w:rPr>
        <w:t>副作用調査）</w:t>
      </w:r>
      <w:r w:rsidR="0014233E" w:rsidRPr="001D5EE9">
        <w:rPr>
          <w:rFonts w:ascii="ＭＳ 明朝" w:eastAsia="ＭＳ 明朝" w:hAnsi="ＭＳ 明朝" w:hint="eastAsia"/>
          <w:sz w:val="24"/>
          <w:szCs w:val="24"/>
        </w:rPr>
        <w:t>契約書</w:t>
      </w:r>
    </w:p>
    <w:p w14:paraId="33E5E0B5" w14:textId="77777777" w:rsidR="00F676B9" w:rsidRPr="001D5EE9" w:rsidRDefault="00F676B9" w:rsidP="00806793">
      <w:pPr>
        <w:spacing w:line="240" w:lineRule="auto"/>
        <w:rPr>
          <w:rFonts w:ascii="ＭＳ 明朝" w:eastAsia="ＭＳ 明朝" w:hAnsi="ＭＳ 明朝"/>
          <w:sz w:val="24"/>
          <w:szCs w:val="24"/>
        </w:rPr>
      </w:pPr>
    </w:p>
    <w:p w14:paraId="14EA3C60" w14:textId="77777777" w:rsidR="0014233E" w:rsidRPr="001D5EE9" w:rsidRDefault="00834B64" w:rsidP="00806793">
      <w:pPr>
        <w:pStyle w:val="31"/>
        <w:ind w:firstLine="0"/>
        <w:rPr>
          <w:rFonts w:ascii="ＭＳ 明朝" w:hAnsi="ＭＳ 明朝"/>
          <w:sz w:val="24"/>
          <w:szCs w:val="24"/>
        </w:rPr>
      </w:pPr>
      <w:r w:rsidRPr="001D5EE9">
        <w:rPr>
          <w:rFonts w:ascii="ＭＳ 明朝" w:hAnsi="ＭＳ 明朝" w:hint="eastAsia"/>
          <w:sz w:val="24"/>
          <w:szCs w:val="24"/>
        </w:rPr>
        <w:t xml:space="preserve">　</w:t>
      </w:r>
      <w:r w:rsidR="0014233E" w:rsidRPr="001D5EE9">
        <w:rPr>
          <w:rFonts w:ascii="ＭＳ 明朝" w:hAnsi="ＭＳ 明朝" w:hint="eastAsia"/>
          <w:sz w:val="24"/>
          <w:szCs w:val="24"/>
        </w:rPr>
        <w:t>受託者</w:t>
      </w:r>
      <w:r w:rsidRPr="001D5EE9">
        <w:rPr>
          <w:rFonts w:ascii="ＭＳ 明朝" w:hAnsi="ＭＳ 明朝" w:hint="eastAsia"/>
          <w:sz w:val="24"/>
          <w:szCs w:val="24"/>
        </w:rPr>
        <w:t xml:space="preserve">　</w:t>
      </w:r>
      <w:r w:rsidR="00FD6299" w:rsidRPr="001D5EE9">
        <w:rPr>
          <w:rFonts w:ascii="ＭＳ 明朝" w:hAnsi="ＭＳ 明朝" w:hint="eastAsia"/>
          <w:sz w:val="24"/>
          <w:szCs w:val="24"/>
        </w:rPr>
        <w:t>国立大学法人滋賀医科大学</w:t>
      </w:r>
      <w:r w:rsidR="0014233E" w:rsidRPr="001D5EE9">
        <w:rPr>
          <w:rFonts w:ascii="ＭＳ 明朝" w:hAnsi="ＭＳ 明朝" w:hint="eastAsia"/>
          <w:sz w:val="24"/>
          <w:szCs w:val="24"/>
        </w:rPr>
        <w:t>（以下「甲」という</w:t>
      </w:r>
      <w:r w:rsidR="0004326E" w:rsidRPr="001D5EE9">
        <w:rPr>
          <w:rFonts w:ascii="ＭＳ 明朝" w:hAnsi="ＭＳ 明朝" w:hint="eastAsia"/>
          <w:sz w:val="24"/>
          <w:szCs w:val="24"/>
        </w:rPr>
        <w:t>。</w:t>
      </w:r>
      <w:r w:rsidR="0014233E" w:rsidRPr="001D5EE9">
        <w:rPr>
          <w:rFonts w:ascii="ＭＳ 明朝" w:hAnsi="ＭＳ 明朝" w:hint="eastAsia"/>
          <w:sz w:val="24"/>
          <w:szCs w:val="24"/>
        </w:rPr>
        <w:t>）と委託者</w:t>
      </w:r>
      <w:r w:rsidRPr="001D5EE9">
        <w:rPr>
          <w:rFonts w:ascii="ＭＳ 明朝" w:hAnsi="ＭＳ 明朝" w:hint="eastAsia"/>
          <w:sz w:val="24"/>
          <w:szCs w:val="24"/>
        </w:rPr>
        <w:t xml:space="preserve">　</w:t>
      </w:r>
      <w:r w:rsidR="003E4FA0" w:rsidRPr="001D5EE9">
        <w:rPr>
          <w:rFonts w:ascii="ＭＳ 明朝" w:hAnsi="ＭＳ 明朝" w:hint="eastAsia"/>
          <w:sz w:val="24"/>
          <w:szCs w:val="24"/>
          <w:highlight w:val="yellow"/>
        </w:rPr>
        <w:t>〇〇〇〇</w:t>
      </w:r>
      <w:r w:rsidR="00806793" w:rsidRPr="001D5EE9">
        <w:rPr>
          <w:rFonts w:ascii="ＭＳ 明朝" w:hAnsi="ＭＳ 明朝" w:hint="eastAsia"/>
          <w:sz w:val="24"/>
          <w:szCs w:val="24"/>
          <w:highlight w:val="yellow"/>
        </w:rPr>
        <w:t>株式会社</w:t>
      </w:r>
      <w:r w:rsidR="00682E1D" w:rsidRPr="001D5EE9">
        <w:rPr>
          <w:rFonts w:ascii="ＭＳ 明朝" w:hAnsi="ＭＳ 明朝" w:hint="eastAsia"/>
          <w:sz w:val="24"/>
          <w:szCs w:val="24"/>
        </w:rPr>
        <w:t>（</w:t>
      </w:r>
      <w:r w:rsidR="0014233E" w:rsidRPr="001D5EE9">
        <w:rPr>
          <w:rFonts w:ascii="ＭＳ 明朝" w:hAnsi="ＭＳ 明朝" w:hint="eastAsia"/>
          <w:sz w:val="24"/>
          <w:szCs w:val="24"/>
        </w:rPr>
        <w:t>以下「乙」という</w:t>
      </w:r>
      <w:r w:rsidR="0004326E" w:rsidRPr="001D5EE9">
        <w:rPr>
          <w:rFonts w:ascii="ＭＳ 明朝" w:hAnsi="ＭＳ 明朝" w:hint="eastAsia"/>
          <w:sz w:val="24"/>
          <w:szCs w:val="24"/>
        </w:rPr>
        <w:t>。</w:t>
      </w:r>
      <w:r w:rsidR="0014233E" w:rsidRPr="001D5EE9">
        <w:rPr>
          <w:rFonts w:ascii="ＭＳ 明朝" w:hAnsi="ＭＳ 明朝" w:hint="eastAsia"/>
          <w:sz w:val="24"/>
          <w:szCs w:val="24"/>
        </w:rPr>
        <w:t>）は</w:t>
      </w:r>
      <w:r w:rsidR="001E49BA" w:rsidRPr="001D5EE9">
        <w:rPr>
          <w:rFonts w:ascii="ＭＳ 明朝" w:hAnsi="ＭＳ 明朝" w:hint="eastAsia"/>
          <w:sz w:val="24"/>
          <w:szCs w:val="24"/>
        </w:rPr>
        <w:t>，</w:t>
      </w:r>
      <w:r w:rsidR="00FD6299" w:rsidRPr="001D5EE9">
        <w:rPr>
          <w:rFonts w:ascii="ＭＳ 明朝" w:hAnsi="ＭＳ 明朝" w:hint="eastAsia"/>
          <w:sz w:val="24"/>
          <w:szCs w:val="24"/>
        </w:rPr>
        <w:t>乙の医薬品の</w:t>
      </w:r>
      <w:r w:rsidR="0014233E" w:rsidRPr="001D5EE9">
        <w:rPr>
          <w:rFonts w:ascii="ＭＳ 明朝" w:hAnsi="ＭＳ 明朝" w:hint="eastAsia"/>
          <w:sz w:val="24"/>
          <w:szCs w:val="24"/>
        </w:rPr>
        <w:t>副作用調査（以下</w:t>
      </w:r>
      <w:r w:rsidR="001E49BA" w:rsidRPr="001D5EE9">
        <w:rPr>
          <w:rFonts w:ascii="ＭＳ 明朝" w:hAnsi="ＭＳ 明朝" w:hint="eastAsia"/>
          <w:sz w:val="24"/>
          <w:szCs w:val="24"/>
        </w:rPr>
        <w:t>，</w:t>
      </w:r>
      <w:r w:rsidR="0014233E" w:rsidRPr="001D5EE9">
        <w:rPr>
          <w:rFonts w:ascii="ＭＳ 明朝" w:hAnsi="ＭＳ 明朝" w:hint="eastAsia"/>
          <w:sz w:val="24"/>
          <w:szCs w:val="24"/>
        </w:rPr>
        <w:t>「本調査」という</w:t>
      </w:r>
      <w:r w:rsidR="0004326E" w:rsidRPr="001D5EE9">
        <w:rPr>
          <w:rFonts w:ascii="ＭＳ 明朝" w:hAnsi="ＭＳ 明朝" w:hint="eastAsia"/>
          <w:sz w:val="24"/>
          <w:szCs w:val="24"/>
        </w:rPr>
        <w:t>。</w:t>
      </w:r>
      <w:r w:rsidR="0014233E" w:rsidRPr="001D5EE9">
        <w:rPr>
          <w:rFonts w:ascii="ＭＳ 明朝" w:hAnsi="ＭＳ 明朝" w:hint="eastAsia"/>
          <w:sz w:val="24"/>
          <w:szCs w:val="24"/>
        </w:rPr>
        <w:t>）の</w:t>
      </w:r>
      <w:r w:rsidR="0004326E" w:rsidRPr="001D5EE9">
        <w:rPr>
          <w:rFonts w:ascii="ＭＳ 明朝" w:hAnsi="ＭＳ 明朝" w:hint="eastAsia"/>
          <w:sz w:val="24"/>
          <w:szCs w:val="24"/>
        </w:rPr>
        <w:t>実施</w:t>
      </w:r>
      <w:r w:rsidR="0014233E" w:rsidRPr="001D5EE9">
        <w:rPr>
          <w:rFonts w:ascii="ＭＳ 明朝" w:hAnsi="ＭＳ 明朝" w:hint="eastAsia"/>
          <w:sz w:val="24"/>
          <w:szCs w:val="24"/>
        </w:rPr>
        <w:t>に当たり</w:t>
      </w:r>
      <w:r w:rsidR="001E49BA" w:rsidRPr="001D5EE9">
        <w:rPr>
          <w:rFonts w:ascii="ＭＳ 明朝" w:hAnsi="ＭＳ 明朝" w:hint="eastAsia"/>
          <w:sz w:val="24"/>
          <w:szCs w:val="24"/>
        </w:rPr>
        <w:t>，</w:t>
      </w:r>
      <w:r w:rsidR="0004326E" w:rsidRPr="001D5EE9">
        <w:rPr>
          <w:rFonts w:ascii="ＭＳ 明朝" w:hAnsi="ＭＳ 明朝" w:hint="eastAsia"/>
          <w:sz w:val="24"/>
          <w:szCs w:val="24"/>
        </w:rPr>
        <w:t>次の各条によって受託</w:t>
      </w:r>
      <w:r w:rsidR="0014233E" w:rsidRPr="001D5EE9">
        <w:rPr>
          <w:rFonts w:ascii="ＭＳ 明朝" w:hAnsi="ＭＳ 明朝" w:hint="eastAsia"/>
          <w:sz w:val="24"/>
          <w:szCs w:val="24"/>
        </w:rPr>
        <w:t>契約</w:t>
      </w:r>
      <w:r w:rsidR="0004326E" w:rsidRPr="001D5EE9">
        <w:rPr>
          <w:rFonts w:ascii="ＭＳ 明朝" w:hAnsi="ＭＳ 明朝" w:hint="eastAsia"/>
          <w:sz w:val="24"/>
          <w:szCs w:val="24"/>
        </w:rPr>
        <w:t>（以下「本契約」という。）</w:t>
      </w:r>
      <w:r w:rsidR="0014233E" w:rsidRPr="001D5EE9">
        <w:rPr>
          <w:rFonts w:ascii="ＭＳ 明朝" w:hAnsi="ＭＳ 明朝" w:hint="eastAsia"/>
          <w:sz w:val="24"/>
          <w:szCs w:val="24"/>
        </w:rPr>
        <w:t>を締結する</w:t>
      </w:r>
      <w:r w:rsidR="0004326E" w:rsidRPr="001D5EE9">
        <w:rPr>
          <w:rFonts w:ascii="ＭＳ 明朝" w:hAnsi="ＭＳ 明朝" w:hint="eastAsia"/>
          <w:sz w:val="24"/>
          <w:szCs w:val="24"/>
        </w:rPr>
        <w:t>ものとする</w:t>
      </w:r>
      <w:r w:rsidR="0014233E" w:rsidRPr="001D5EE9">
        <w:rPr>
          <w:rFonts w:ascii="ＭＳ 明朝" w:hAnsi="ＭＳ 明朝" w:hint="eastAsia"/>
          <w:sz w:val="24"/>
          <w:szCs w:val="24"/>
        </w:rPr>
        <w:t>。</w:t>
      </w:r>
    </w:p>
    <w:p w14:paraId="791AE053" w14:textId="77777777" w:rsidR="0014233E" w:rsidRPr="001D5EE9" w:rsidRDefault="0014233E" w:rsidP="00806793">
      <w:pPr>
        <w:spacing w:line="240" w:lineRule="auto"/>
        <w:rPr>
          <w:rFonts w:ascii="ＭＳ 明朝" w:eastAsia="ＭＳ 明朝" w:hAnsi="ＭＳ 明朝"/>
          <w:sz w:val="24"/>
          <w:szCs w:val="24"/>
        </w:rPr>
      </w:pPr>
    </w:p>
    <w:p w14:paraId="171CCBDD" w14:textId="77777777" w:rsidR="005B2766" w:rsidRPr="001D5EE9" w:rsidRDefault="005B2766" w:rsidP="00806793">
      <w:pPr>
        <w:spacing w:line="240" w:lineRule="auto"/>
        <w:rPr>
          <w:rFonts w:ascii="ＭＳ 明朝" w:eastAsia="ＭＳ 明朝" w:hAnsi="ＭＳ 明朝"/>
          <w:sz w:val="24"/>
          <w:szCs w:val="24"/>
        </w:rPr>
      </w:pPr>
      <w:r w:rsidRPr="001D5EE9">
        <w:rPr>
          <w:rFonts w:ascii="ＭＳ 明朝" w:eastAsia="ＭＳ 明朝" w:hAnsi="ＭＳ 明朝" w:hint="eastAsia"/>
          <w:sz w:val="24"/>
          <w:szCs w:val="24"/>
        </w:rPr>
        <w:t>（調査内容並びに調査担当医師等）</w:t>
      </w:r>
    </w:p>
    <w:p w14:paraId="46C58C91" w14:textId="77777777" w:rsidR="00320161" w:rsidRPr="001D5EE9" w:rsidRDefault="0014233E" w:rsidP="00320161">
      <w:pPr>
        <w:spacing w:line="240" w:lineRule="auto"/>
        <w:jc w:val="left"/>
        <w:rPr>
          <w:rFonts w:ascii="ＭＳ 明朝" w:eastAsia="ＭＳ 明朝" w:hAnsi="ＭＳ 明朝"/>
          <w:sz w:val="24"/>
          <w:szCs w:val="24"/>
        </w:rPr>
      </w:pPr>
      <w:r w:rsidRPr="001D5EE9">
        <w:rPr>
          <w:rFonts w:ascii="ＭＳ 明朝" w:eastAsia="ＭＳ 明朝" w:hAnsi="ＭＳ 明朝" w:hint="eastAsia"/>
          <w:sz w:val="24"/>
          <w:szCs w:val="24"/>
        </w:rPr>
        <w:t>第</w:t>
      </w:r>
      <w:r w:rsidR="005A5B9E" w:rsidRPr="001D5EE9">
        <w:rPr>
          <w:rFonts w:ascii="ＭＳ 明朝" w:eastAsia="ＭＳ 明朝" w:hAnsi="ＭＳ 明朝" w:hint="eastAsia"/>
          <w:sz w:val="24"/>
          <w:szCs w:val="24"/>
        </w:rPr>
        <w:t>１</w:t>
      </w:r>
      <w:r w:rsidRPr="001D5EE9">
        <w:rPr>
          <w:rFonts w:ascii="ＭＳ 明朝" w:eastAsia="ＭＳ 明朝" w:hAnsi="ＭＳ 明朝" w:hint="eastAsia"/>
          <w:sz w:val="24"/>
          <w:szCs w:val="24"/>
        </w:rPr>
        <w:t>条</w:t>
      </w:r>
    </w:p>
    <w:p w14:paraId="23AE61C2" w14:textId="77777777" w:rsidR="0014233E" w:rsidRPr="001D5EE9" w:rsidRDefault="00320161" w:rsidP="00F93C96">
      <w:pPr>
        <w:spacing w:line="240" w:lineRule="auto"/>
        <w:ind w:leftChars="150" w:left="2575" w:hangingChars="1000" w:hanging="2278"/>
        <w:jc w:val="left"/>
        <w:rPr>
          <w:rFonts w:ascii="ＭＳ 明朝" w:eastAsia="ＭＳ 明朝" w:hAnsi="ＭＳ 明朝"/>
          <w:sz w:val="24"/>
          <w:szCs w:val="24"/>
        </w:rPr>
      </w:pPr>
      <w:r w:rsidRPr="001D5EE9">
        <w:rPr>
          <w:rFonts w:ascii="ＭＳ 明朝" w:eastAsia="ＭＳ 明朝" w:hAnsi="ＭＳ 明朝" w:hint="eastAsia"/>
          <w:sz w:val="24"/>
          <w:szCs w:val="24"/>
        </w:rPr>
        <w:t xml:space="preserve">(1) </w:t>
      </w:r>
      <w:r w:rsidR="0014233E" w:rsidRPr="001D5EE9">
        <w:rPr>
          <w:rFonts w:ascii="ＭＳ 明朝" w:eastAsia="ＭＳ 明朝" w:hAnsi="ＭＳ 明朝" w:hint="eastAsia"/>
          <w:spacing w:val="68"/>
          <w:sz w:val="24"/>
          <w:szCs w:val="24"/>
          <w:fitText w:val="1368" w:id="1636475904"/>
        </w:rPr>
        <w:t>医薬品</w:t>
      </w:r>
      <w:r w:rsidR="0014233E" w:rsidRPr="001D5EE9">
        <w:rPr>
          <w:rFonts w:ascii="ＭＳ 明朝" w:eastAsia="ＭＳ 明朝" w:hAnsi="ＭＳ 明朝" w:hint="eastAsia"/>
          <w:sz w:val="24"/>
          <w:szCs w:val="24"/>
          <w:fitText w:val="1368" w:id="1636475904"/>
        </w:rPr>
        <w:t>名</w:t>
      </w:r>
      <w:r w:rsidRPr="001D5EE9">
        <w:rPr>
          <w:rFonts w:ascii="ＭＳ 明朝" w:eastAsia="ＭＳ 明朝" w:hAnsi="ＭＳ 明朝" w:hint="eastAsia"/>
          <w:sz w:val="24"/>
          <w:szCs w:val="24"/>
        </w:rPr>
        <w:t xml:space="preserve">　　</w:t>
      </w:r>
      <w:r w:rsidR="00C2192F" w:rsidRPr="001D5EE9">
        <w:rPr>
          <w:rFonts w:ascii="ＭＳ 明朝" w:eastAsia="ＭＳ 明朝" w:hAnsi="ＭＳ 明朝" w:hint="eastAsia"/>
          <w:sz w:val="24"/>
          <w:szCs w:val="24"/>
          <w:highlight w:val="yellow"/>
        </w:rPr>
        <w:t>製品名</w:t>
      </w:r>
      <w:r w:rsidR="0036006B" w:rsidRPr="001D5EE9">
        <w:rPr>
          <w:rFonts w:ascii="ＭＳ 明朝" w:eastAsia="ＭＳ 明朝" w:hAnsi="ＭＳ 明朝" w:hint="eastAsia"/>
          <w:sz w:val="24"/>
          <w:szCs w:val="24"/>
        </w:rPr>
        <w:t>（以下</w:t>
      </w:r>
      <w:r w:rsidR="00B7094C" w:rsidRPr="001D5EE9">
        <w:rPr>
          <w:rFonts w:ascii="ＭＳ 明朝" w:eastAsia="ＭＳ 明朝" w:hAnsi="ＭＳ 明朝" w:hint="eastAsia"/>
          <w:sz w:val="24"/>
          <w:szCs w:val="24"/>
        </w:rPr>
        <w:t>「</w:t>
      </w:r>
      <w:r w:rsidR="0036006B" w:rsidRPr="001D5EE9">
        <w:rPr>
          <w:rFonts w:ascii="ＭＳ 明朝" w:eastAsia="ＭＳ 明朝" w:hAnsi="ＭＳ 明朝" w:hint="eastAsia"/>
          <w:sz w:val="24"/>
          <w:szCs w:val="24"/>
        </w:rPr>
        <w:t>対象医薬品</w:t>
      </w:r>
      <w:r w:rsidR="00B7094C" w:rsidRPr="001D5EE9">
        <w:rPr>
          <w:rFonts w:ascii="ＭＳ 明朝" w:eastAsia="ＭＳ 明朝" w:hAnsi="ＭＳ 明朝" w:hint="eastAsia"/>
          <w:sz w:val="24"/>
          <w:szCs w:val="24"/>
        </w:rPr>
        <w:t>」</w:t>
      </w:r>
      <w:r w:rsidR="0036006B" w:rsidRPr="001D5EE9">
        <w:rPr>
          <w:rFonts w:ascii="ＭＳ 明朝" w:eastAsia="ＭＳ 明朝" w:hAnsi="ＭＳ 明朝" w:hint="eastAsia"/>
          <w:sz w:val="24"/>
          <w:szCs w:val="24"/>
        </w:rPr>
        <w:t>という</w:t>
      </w:r>
      <w:r w:rsidR="006C22EF" w:rsidRPr="001D5EE9">
        <w:rPr>
          <w:rFonts w:ascii="ＭＳ 明朝" w:eastAsia="ＭＳ 明朝" w:hAnsi="ＭＳ 明朝" w:hint="eastAsia"/>
          <w:sz w:val="24"/>
          <w:szCs w:val="24"/>
        </w:rPr>
        <w:t>。</w:t>
      </w:r>
      <w:r w:rsidR="0036006B" w:rsidRPr="001D5EE9">
        <w:rPr>
          <w:rFonts w:ascii="ＭＳ 明朝" w:eastAsia="ＭＳ 明朝" w:hAnsi="ＭＳ 明朝" w:hint="eastAsia"/>
          <w:sz w:val="24"/>
          <w:szCs w:val="24"/>
        </w:rPr>
        <w:t>）</w:t>
      </w:r>
    </w:p>
    <w:p w14:paraId="73E90319" w14:textId="77777777" w:rsidR="00320161" w:rsidRPr="001D5EE9" w:rsidRDefault="00320161" w:rsidP="00F93C96">
      <w:pPr>
        <w:tabs>
          <w:tab w:val="left" w:pos="851"/>
          <w:tab w:val="left" w:pos="2730"/>
        </w:tabs>
        <w:spacing w:line="240" w:lineRule="auto"/>
        <w:ind w:leftChars="150" w:left="2575" w:hangingChars="1000" w:hanging="2278"/>
        <w:jc w:val="left"/>
        <w:rPr>
          <w:rFonts w:ascii="ＭＳ 明朝" w:eastAsia="ＭＳ 明朝" w:hAnsi="ＭＳ 明朝"/>
          <w:sz w:val="24"/>
          <w:szCs w:val="24"/>
        </w:rPr>
      </w:pPr>
      <w:r w:rsidRPr="001D5EE9">
        <w:rPr>
          <w:rFonts w:ascii="ＭＳ 明朝" w:eastAsia="ＭＳ 明朝" w:hAnsi="ＭＳ 明朝" w:hint="eastAsia"/>
          <w:sz w:val="24"/>
          <w:szCs w:val="24"/>
        </w:rPr>
        <w:t xml:space="preserve">(2) </w:t>
      </w:r>
      <w:r w:rsidR="0014233E" w:rsidRPr="001D5EE9">
        <w:rPr>
          <w:rFonts w:ascii="ＭＳ 明朝" w:eastAsia="ＭＳ 明朝" w:hAnsi="ＭＳ 明朝" w:hint="eastAsia"/>
          <w:spacing w:val="444"/>
          <w:sz w:val="24"/>
          <w:szCs w:val="24"/>
          <w:fitText w:val="1368" w:id="1636475905"/>
        </w:rPr>
        <w:t>課</w:t>
      </w:r>
      <w:r w:rsidR="0014233E" w:rsidRPr="001D5EE9">
        <w:rPr>
          <w:rFonts w:ascii="ＭＳ 明朝" w:eastAsia="ＭＳ 明朝" w:hAnsi="ＭＳ 明朝" w:hint="eastAsia"/>
          <w:sz w:val="24"/>
          <w:szCs w:val="24"/>
          <w:fitText w:val="1368" w:id="1636475905"/>
        </w:rPr>
        <w:t>題</w:t>
      </w:r>
      <w:r w:rsidRPr="001D5EE9">
        <w:rPr>
          <w:rFonts w:ascii="ＭＳ 明朝" w:eastAsia="ＭＳ 明朝" w:hAnsi="ＭＳ 明朝" w:hint="eastAsia"/>
          <w:sz w:val="24"/>
          <w:szCs w:val="24"/>
        </w:rPr>
        <w:t xml:space="preserve">　　</w:t>
      </w:r>
      <w:r w:rsidR="00C2192F" w:rsidRPr="001D5EE9">
        <w:rPr>
          <w:rFonts w:ascii="ＭＳ 明朝" w:eastAsia="ＭＳ 明朝" w:hAnsi="ＭＳ 明朝" w:hint="eastAsia"/>
          <w:sz w:val="24"/>
          <w:szCs w:val="24"/>
          <w:highlight w:val="yellow"/>
        </w:rPr>
        <w:t>製品名</w:t>
      </w:r>
      <w:r w:rsidR="007D3618" w:rsidRPr="001D5EE9">
        <w:rPr>
          <w:rFonts w:ascii="ＭＳ 明朝" w:eastAsia="ＭＳ 明朝" w:hAnsi="ＭＳ 明朝" w:hint="eastAsia"/>
          <w:sz w:val="24"/>
          <w:szCs w:val="24"/>
        </w:rPr>
        <w:t>に係る副作用調査</w:t>
      </w:r>
    </w:p>
    <w:p w14:paraId="4D28DC0E" w14:textId="77777777" w:rsidR="0014233E" w:rsidRPr="001D5EE9" w:rsidRDefault="00320161" w:rsidP="00F93C96">
      <w:pPr>
        <w:tabs>
          <w:tab w:val="left" w:pos="851"/>
          <w:tab w:val="left" w:pos="2730"/>
        </w:tabs>
        <w:spacing w:line="240" w:lineRule="auto"/>
        <w:ind w:leftChars="150" w:left="2575" w:hangingChars="1000" w:hanging="2278"/>
        <w:jc w:val="left"/>
        <w:rPr>
          <w:rFonts w:ascii="ＭＳ 明朝" w:eastAsia="ＭＳ 明朝" w:hAnsi="ＭＳ 明朝"/>
          <w:sz w:val="24"/>
          <w:szCs w:val="24"/>
        </w:rPr>
      </w:pPr>
      <w:r w:rsidRPr="001D5EE9">
        <w:rPr>
          <w:rFonts w:ascii="ＭＳ 明朝" w:eastAsia="ＭＳ 明朝" w:hAnsi="ＭＳ 明朝" w:hint="eastAsia"/>
          <w:sz w:val="24"/>
          <w:szCs w:val="24"/>
        </w:rPr>
        <w:t xml:space="preserve">(3) </w:t>
      </w:r>
      <w:r w:rsidR="0014233E" w:rsidRPr="001D5EE9">
        <w:rPr>
          <w:rFonts w:ascii="ＭＳ 明朝" w:eastAsia="ＭＳ 明朝" w:hAnsi="ＭＳ 明朝" w:hint="eastAsia"/>
          <w:spacing w:val="68"/>
          <w:sz w:val="24"/>
          <w:szCs w:val="24"/>
          <w:fitText w:val="1368" w:id="1636475906"/>
        </w:rPr>
        <w:t>調査目</w:t>
      </w:r>
      <w:r w:rsidR="0014233E" w:rsidRPr="001D5EE9">
        <w:rPr>
          <w:rFonts w:ascii="ＭＳ 明朝" w:eastAsia="ＭＳ 明朝" w:hAnsi="ＭＳ 明朝" w:hint="eastAsia"/>
          <w:sz w:val="24"/>
          <w:szCs w:val="24"/>
          <w:fitText w:val="1368" w:id="1636475906"/>
        </w:rPr>
        <w:t>的</w:t>
      </w:r>
      <w:r w:rsidRPr="001D5EE9">
        <w:rPr>
          <w:rFonts w:ascii="ＭＳ 明朝" w:eastAsia="ＭＳ 明朝" w:hAnsi="ＭＳ 明朝" w:hint="eastAsia"/>
          <w:sz w:val="24"/>
          <w:szCs w:val="24"/>
        </w:rPr>
        <w:t xml:space="preserve">　　</w:t>
      </w:r>
      <w:r w:rsidR="0060296A" w:rsidRPr="001D5EE9">
        <w:rPr>
          <w:rFonts w:ascii="ＭＳ 明朝" w:eastAsia="ＭＳ 明朝" w:hAnsi="ＭＳ 明朝"/>
          <w:sz w:val="24"/>
          <w:szCs w:val="24"/>
        </w:rPr>
        <w:t>医薬品</w:t>
      </w:r>
      <w:r w:rsidR="001E49BA" w:rsidRPr="001D5EE9">
        <w:rPr>
          <w:rFonts w:ascii="ＭＳ 明朝" w:eastAsia="ＭＳ 明朝" w:hAnsi="ＭＳ 明朝"/>
          <w:sz w:val="24"/>
          <w:szCs w:val="24"/>
        </w:rPr>
        <w:t>，</w:t>
      </w:r>
      <w:r w:rsidR="0060296A" w:rsidRPr="001D5EE9">
        <w:rPr>
          <w:rFonts w:ascii="ＭＳ 明朝" w:eastAsia="ＭＳ 明朝" w:hAnsi="ＭＳ 明朝"/>
          <w:sz w:val="24"/>
          <w:szCs w:val="24"/>
        </w:rPr>
        <w:t>医療機器等の品質</w:t>
      </w:r>
      <w:r w:rsidR="001E49BA" w:rsidRPr="001D5EE9">
        <w:rPr>
          <w:rFonts w:ascii="ＭＳ 明朝" w:eastAsia="ＭＳ 明朝" w:hAnsi="ＭＳ 明朝"/>
          <w:sz w:val="24"/>
          <w:szCs w:val="24"/>
        </w:rPr>
        <w:t>，</w:t>
      </w:r>
      <w:r w:rsidR="0060296A" w:rsidRPr="001D5EE9">
        <w:rPr>
          <w:rFonts w:ascii="ＭＳ 明朝" w:eastAsia="ＭＳ 明朝" w:hAnsi="ＭＳ 明朝"/>
          <w:sz w:val="24"/>
          <w:szCs w:val="24"/>
        </w:rPr>
        <w:t>有効性及び安全性の確保等</w:t>
      </w:r>
      <w:r w:rsidR="005B2766" w:rsidRPr="001D5EE9">
        <w:rPr>
          <w:rFonts w:ascii="ＭＳ 明朝" w:eastAsia="ＭＳ 明朝" w:hAnsi="ＭＳ 明朝" w:hint="eastAsia"/>
          <w:sz w:val="24"/>
          <w:szCs w:val="24"/>
        </w:rPr>
        <w:t>に</w:t>
      </w:r>
      <w:r w:rsidR="0077400D" w:rsidRPr="001D5EE9">
        <w:rPr>
          <w:rFonts w:ascii="ＭＳ 明朝" w:eastAsia="ＭＳ 明朝" w:hAnsi="ＭＳ 明朝" w:hint="eastAsia"/>
          <w:sz w:val="24"/>
          <w:szCs w:val="24"/>
        </w:rPr>
        <w:t>関</w:t>
      </w:r>
      <w:r w:rsidR="0060296A" w:rsidRPr="001D5EE9">
        <w:rPr>
          <w:rFonts w:ascii="ＭＳ 明朝" w:eastAsia="ＭＳ 明朝" w:hAnsi="ＭＳ 明朝"/>
          <w:sz w:val="24"/>
          <w:szCs w:val="24"/>
        </w:rPr>
        <w:t>する法律（昭和</w:t>
      </w:r>
      <w:r w:rsidRPr="001D5EE9">
        <w:rPr>
          <w:rFonts w:ascii="ＭＳ 明朝" w:eastAsia="ＭＳ 明朝" w:hAnsi="ＭＳ 明朝" w:hint="eastAsia"/>
          <w:sz w:val="24"/>
          <w:szCs w:val="24"/>
        </w:rPr>
        <w:t>35</w:t>
      </w:r>
      <w:r w:rsidR="0060296A" w:rsidRPr="001D5EE9">
        <w:rPr>
          <w:rFonts w:ascii="ＭＳ 明朝" w:eastAsia="ＭＳ 明朝" w:hAnsi="ＭＳ 明朝"/>
          <w:sz w:val="24"/>
          <w:szCs w:val="24"/>
        </w:rPr>
        <w:t>年</w:t>
      </w:r>
      <w:r w:rsidR="00D67D79" w:rsidRPr="001D5EE9">
        <w:rPr>
          <w:rFonts w:ascii="ＭＳ 明朝" w:eastAsia="ＭＳ 明朝" w:hAnsi="ＭＳ 明朝" w:hint="eastAsia"/>
          <w:sz w:val="24"/>
          <w:szCs w:val="24"/>
        </w:rPr>
        <w:t>８月</w:t>
      </w:r>
      <w:r w:rsidRPr="001D5EE9">
        <w:rPr>
          <w:rFonts w:ascii="ＭＳ 明朝" w:eastAsia="ＭＳ 明朝" w:hAnsi="ＭＳ 明朝" w:hint="eastAsia"/>
          <w:sz w:val="24"/>
          <w:szCs w:val="24"/>
        </w:rPr>
        <w:t>10</w:t>
      </w:r>
      <w:r w:rsidR="00D67D79" w:rsidRPr="001D5EE9">
        <w:rPr>
          <w:rFonts w:ascii="ＭＳ 明朝" w:eastAsia="ＭＳ 明朝" w:hAnsi="ＭＳ 明朝" w:hint="eastAsia"/>
          <w:sz w:val="24"/>
          <w:szCs w:val="24"/>
        </w:rPr>
        <w:t>日</w:t>
      </w:r>
      <w:r w:rsidR="0060296A" w:rsidRPr="001D5EE9">
        <w:rPr>
          <w:rFonts w:ascii="ＭＳ 明朝" w:eastAsia="ＭＳ 明朝" w:hAnsi="ＭＳ 明朝"/>
          <w:sz w:val="24"/>
          <w:szCs w:val="24"/>
        </w:rPr>
        <w:t>法律第</w:t>
      </w:r>
      <w:r w:rsidRPr="001D5EE9">
        <w:rPr>
          <w:rFonts w:ascii="ＭＳ 明朝" w:eastAsia="ＭＳ 明朝" w:hAnsi="ＭＳ 明朝" w:hint="eastAsia"/>
          <w:sz w:val="24"/>
          <w:szCs w:val="24"/>
        </w:rPr>
        <w:t>145</w:t>
      </w:r>
      <w:r w:rsidR="0060296A" w:rsidRPr="001D5EE9">
        <w:rPr>
          <w:rFonts w:ascii="ＭＳ 明朝" w:eastAsia="ＭＳ 明朝" w:hAnsi="ＭＳ 明朝"/>
          <w:sz w:val="24"/>
          <w:szCs w:val="24"/>
        </w:rPr>
        <w:t>号）第</w:t>
      </w:r>
      <w:r w:rsidRPr="001D5EE9">
        <w:rPr>
          <w:rFonts w:ascii="ＭＳ 明朝" w:eastAsia="ＭＳ 明朝" w:hAnsi="ＭＳ 明朝" w:hint="eastAsia"/>
          <w:sz w:val="24"/>
          <w:szCs w:val="24"/>
        </w:rPr>
        <w:t>68</w:t>
      </w:r>
      <w:r w:rsidR="0060296A" w:rsidRPr="001D5EE9">
        <w:rPr>
          <w:rFonts w:ascii="ＭＳ 明朝" w:eastAsia="ＭＳ 明朝" w:hAnsi="ＭＳ 明朝"/>
          <w:sz w:val="24"/>
          <w:szCs w:val="24"/>
        </w:rPr>
        <w:t>条の</w:t>
      </w:r>
      <w:r w:rsidRPr="001D5EE9">
        <w:rPr>
          <w:rFonts w:ascii="ＭＳ 明朝" w:eastAsia="ＭＳ 明朝" w:hAnsi="ＭＳ 明朝" w:hint="eastAsia"/>
          <w:sz w:val="24"/>
          <w:szCs w:val="24"/>
        </w:rPr>
        <w:t>10</w:t>
      </w:r>
      <w:r w:rsidR="0008647C" w:rsidRPr="001D5EE9">
        <w:rPr>
          <w:rFonts w:ascii="ＭＳ 明朝" w:eastAsia="ＭＳ 明朝" w:hAnsi="ＭＳ 明朝" w:hint="eastAsia"/>
          <w:sz w:val="24"/>
          <w:szCs w:val="24"/>
        </w:rPr>
        <w:t>に定める副作用等の報告のために</w:t>
      </w:r>
      <w:r w:rsidR="00D67D79" w:rsidRPr="001D5EE9">
        <w:rPr>
          <w:rFonts w:ascii="ＭＳ 明朝" w:eastAsia="ＭＳ 明朝" w:hAnsi="ＭＳ 明朝" w:hint="eastAsia"/>
          <w:sz w:val="24"/>
          <w:szCs w:val="24"/>
        </w:rPr>
        <w:t>有害事象調査を実施</w:t>
      </w:r>
      <w:r w:rsidR="0014233E" w:rsidRPr="001D5EE9">
        <w:rPr>
          <w:rFonts w:ascii="ＭＳ 明朝" w:eastAsia="ＭＳ 明朝" w:hAnsi="ＭＳ 明朝" w:hint="eastAsia"/>
          <w:sz w:val="24"/>
          <w:szCs w:val="24"/>
        </w:rPr>
        <w:t>する。</w:t>
      </w:r>
    </w:p>
    <w:p w14:paraId="338ED63C" w14:textId="77777777" w:rsidR="00F676B9" w:rsidRPr="001D5EE9" w:rsidRDefault="00320161" w:rsidP="00F93C96">
      <w:pPr>
        <w:tabs>
          <w:tab w:val="left" w:pos="851"/>
          <w:tab w:val="left" w:pos="2730"/>
        </w:tabs>
        <w:spacing w:line="240" w:lineRule="auto"/>
        <w:ind w:leftChars="150" w:left="2575" w:hangingChars="1000" w:hanging="2278"/>
        <w:jc w:val="left"/>
        <w:rPr>
          <w:rFonts w:ascii="ＭＳ 明朝" w:eastAsia="ＭＳ 明朝" w:hAnsi="ＭＳ 明朝"/>
          <w:sz w:val="24"/>
          <w:szCs w:val="24"/>
          <w:lang w:eastAsia="zh-TW"/>
        </w:rPr>
      </w:pPr>
      <w:r w:rsidRPr="001D5EE9">
        <w:rPr>
          <w:rFonts w:ascii="ＭＳ 明朝" w:eastAsia="ＭＳ 明朝" w:hAnsi="ＭＳ 明朝" w:hint="eastAsia"/>
          <w:sz w:val="24"/>
          <w:szCs w:val="24"/>
        </w:rPr>
        <w:t xml:space="preserve">(4) </w:t>
      </w:r>
      <w:r w:rsidR="0014233E" w:rsidRPr="001D5EE9">
        <w:rPr>
          <w:rFonts w:ascii="ＭＳ 明朝" w:eastAsia="ＭＳ 明朝" w:hAnsi="ＭＳ 明朝" w:hint="eastAsia"/>
          <w:spacing w:val="68"/>
          <w:sz w:val="24"/>
          <w:szCs w:val="24"/>
          <w:fitText w:val="1368" w:id="1636475907"/>
        </w:rPr>
        <w:t>調査方</w:t>
      </w:r>
      <w:r w:rsidR="0014233E" w:rsidRPr="001D5EE9">
        <w:rPr>
          <w:rFonts w:ascii="ＭＳ 明朝" w:eastAsia="ＭＳ 明朝" w:hAnsi="ＭＳ 明朝" w:hint="eastAsia"/>
          <w:sz w:val="24"/>
          <w:szCs w:val="24"/>
          <w:fitText w:val="1368" w:id="1636475907"/>
        </w:rPr>
        <w:t>法</w:t>
      </w:r>
      <w:r w:rsidRPr="001D5EE9">
        <w:rPr>
          <w:rFonts w:ascii="ＭＳ 明朝" w:eastAsia="ＭＳ 明朝" w:hAnsi="ＭＳ 明朝" w:hint="eastAsia"/>
          <w:sz w:val="24"/>
          <w:szCs w:val="24"/>
        </w:rPr>
        <w:t xml:space="preserve">　　</w:t>
      </w:r>
      <w:r w:rsidR="0014233E" w:rsidRPr="001D5EE9">
        <w:rPr>
          <w:rFonts w:ascii="ＭＳ 明朝" w:eastAsia="ＭＳ 明朝" w:hAnsi="ＭＳ 明朝" w:hint="eastAsia"/>
          <w:sz w:val="24"/>
          <w:szCs w:val="24"/>
        </w:rPr>
        <w:t>乙が別途提供する安全性情報詳細調査票に記載。</w:t>
      </w:r>
      <w:r w:rsidR="00F93C96" w:rsidRPr="001D5EE9">
        <w:rPr>
          <w:rFonts w:ascii="ＭＳ 明朝" w:eastAsia="ＭＳ 明朝" w:hAnsi="ＭＳ 明朝"/>
          <w:sz w:val="24"/>
          <w:szCs w:val="24"/>
        </w:rPr>
        <w:br/>
      </w:r>
      <w:r w:rsidR="0014233E" w:rsidRPr="001D5EE9">
        <w:rPr>
          <w:rFonts w:ascii="ＭＳ 明朝" w:eastAsia="ＭＳ 明朝" w:hAnsi="ＭＳ 明朝" w:hint="eastAsia"/>
          <w:sz w:val="24"/>
          <w:szCs w:val="24"/>
          <w:lang w:eastAsia="zh-TW"/>
        </w:rPr>
        <w:t>実施予定症例数</w:t>
      </w:r>
      <w:r w:rsidR="00811DC8" w:rsidRPr="001D5EE9">
        <w:rPr>
          <w:rFonts w:ascii="ＭＳ 明朝" w:eastAsia="ＭＳ 明朝" w:hAnsi="ＭＳ 明朝" w:hint="eastAsia"/>
          <w:sz w:val="24"/>
          <w:szCs w:val="24"/>
          <w:lang w:eastAsia="zh-CN"/>
        </w:rPr>
        <w:t xml:space="preserve">　</w:t>
      </w:r>
      <w:r w:rsidR="003E4FA0" w:rsidRPr="001D5EE9">
        <w:rPr>
          <w:rFonts w:ascii="ＭＳ 明朝" w:eastAsia="ＭＳ 明朝" w:hAnsi="ＭＳ 明朝" w:hint="eastAsia"/>
          <w:sz w:val="24"/>
          <w:szCs w:val="24"/>
          <w:highlight w:val="yellow"/>
          <w:lang w:eastAsia="zh-CN"/>
        </w:rPr>
        <w:t>〇</w:t>
      </w:r>
      <w:r w:rsidR="005A5B9E" w:rsidRPr="001D5EE9">
        <w:rPr>
          <w:rFonts w:ascii="ＭＳ 明朝" w:eastAsia="ＭＳ 明朝" w:hAnsi="ＭＳ 明朝" w:hint="eastAsia"/>
          <w:sz w:val="24"/>
          <w:szCs w:val="24"/>
          <w:highlight w:val="yellow"/>
          <w:lang w:eastAsia="zh-CN"/>
        </w:rPr>
        <w:t>例</w:t>
      </w:r>
    </w:p>
    <w:p w14:paraId="09BD8AC6" w14:textId="77777777" w:rsidR="0082401F" w:rsidRPr="001D5EE9" w:rsidRDefault="00320161" w:rsidP="00F93C96">
      <w:pPr>
        <w:tabs>
          <w:tab w:val="left" w:pos="2730"/>
        </w:tabs>
        <w:spacing w:line="240" w:lineRule="auto"/>
        <w:ind w:leftChars="150" w:left="2575" w:hangingChars="1000" w:hanging="2278"/>
        <w:jc w:val="left"/>
        <w:rPr>
          <w:rFonts w:ascii="ＭＳ 明朝" w:eastAsia="ＭＳ 明朝" w:hAnsi="ＭＳ 明朝"/>
          <w:sz w:val="24"/>
          <w:szCs w:val="24"/>
          <w:lang w:eastAsia="zh-CN"/>
        </w:rPr>
      </w:pPr>
      <w:r w:rsidRPr="001D5EE9">
        <w:rPr>
          <w:rFonts w:ascii="ＭＳ 明朝" w:eastAsia="ＭＳ 明朝" w:hAnsi="ＭＳ 明朝" w:hint="eastAsia"/>
          <w:sz w:val="24"/>
          <w:szCs w:val="24"/>
          <w:lang w:eastAsia="zh-CN"/>
        </w:rPr>
        <w:t xml:space="preserve">(5) </w:t>
      </w:r>
      <w:r w:rsidR="0014233E" w:rsidRPr="001D5EE9">
        <w:rPr>
          <w:rFonts w:ascii="ＭＳ 明朝" w:eastAsia="ＭＳ 明朝" w:hAnsi="ＭＳ 明朝" w:hint="eastAsia"/>
          <w:sz w:val="24"/>
          <w:szCs w:val="24"/>
          <w:lang w:eastAsia="zh-CN"/>
        </w:rPr>
        <w:t>調査担当医師</w:t>
      </w:r>
      <w:r w:rsidR="00F93C96" w:rsidRPr="001D5EE9">
        <w:rPr>
          <w:rFonts w:ascii="ＭＳ 明朝" w:eastAsia="ＭＳ 明朝" w:hAnsi="ＭＳ 明朝" w:hint="eastAsia"/>
          <w:sz w:val="24"/>
          <w:szCs w:val="24"/>
          <w:lang w:eastAsia="zh-CN"/>
        </w:rPr>
        <w:t xml:space="preserve">　　</w:t>
      </w:r>
      <w:r w:rsidR="00AC362D" w:rsidRPr="001D5EE9">
        <w:rPr>
          <w:rFonts w:ascii="ＭＳ 明朝" w:eastAsia="ＭＳ 明朝" w:hAnsi="ＭＳ 明朝" w:hint="eastAsia"/>
          <w:sz w:val="24"/>
          <w:szCs w:val="24"/>
          <w:lang w:eastAsia="zh-CN"/>
        </w:rPr>
        <w:t>所属</w:t>
      </w:r>
      <w:r w:rsidR="00FD6299" w:rsidRPr="001D5EE9">
        <w:rPr>
          <w:rFonts w:ascii="ＭＳ 明朝" w:eastAsia="ＭＳ 明朝" w:hAnsi="ＭＳ 明朝" w:hint="eastAsia"/>
          <w:sz w:val="24"/>
          <w:szCs w:val="24"/>
          <w:lang w:eastAsia="zh-CN"/>
        </w:rPr>
        <w:t>名</w:t>
      </w:r>
      <w:r w:rsidR="00806793" w:rsidRPr="001D5EE9">
        <w:rPr>
          <w:rFonts w:ascii="ＭＳ 明朝" w:eastAsia="ＭＳ 明朝" w:hAnsi="ＭＳ 明朝" w:hint="eastAsia"/>
          <w:sz w:val="24"/>
          <w:szCs w:val="24"/>
          <w:lang w:eastAsia="zh-CN"/>
        </w:rPr>
        <w:t>：</w:t>
      </w:r>
      <w:r w:rsidR="003E4FA0" w:rsidRPr="001D5EE9">
        <w:rPr>
          <w:rFonts w:ascii="ＭＳ 明朝" w:eastAsia="ＭＳ 明朝" w:hAnsi="ＭＳ 明朝" w:hint="eastAsia"/>
          <w:sz w:val="24"/>
          <w:szCs w:val="24"/>
          <w:highlight w:val="yellow"/>
          <w:lang w:eastAsia="zh-CN"/>
        </w:rPr>
        <w:t>〇〇〇科</w:t>
      </w:r>
      <w:r w:rsidR="00F93C96" w:rsidRPr="001D5EE9">
        <w:rPr>
          <w:rFonts w:ascii="ＭＳ 明朝" w:eastAsia="ＭＳ 明朝" w:hAnsi="ＭＳ 明朝"/>
          <w:sz w:val="24"/>
          <w:szCs w:val="24"/>
          <w:lang w:eastAsia="zh-CN"/>
        </w:rPr>
        <w:br/>
      </w:r>
      <w:r w:rsidR="0082401F" w:rsidRPr="001D5EE9">
        <w:rPr>
          <w:rFonts w:ascii="ＭＳ 明朝" w:eastAsia="ＭＳ 明朝" w:hAnsi="ＭＳ 明朝" w:hint="eastAsia"/>
          <w:sz w:val="24"/>
          <w:szCs w:val="24"/>
          <w:lang w:eastAsia="zh-CN"/>
        </w:rPr>
        <w:t>医師名</w:t>
      </w:r>
      <w:r w:rsidR="00806793" w:rsidRPr="001D5EE9">
        <w:rPr>
          <w:rFonts w:ascii="ＭＳ 明朝" w:eastAsia="ＭＳ 明朝" w:hAnsi="ＭＳ 明朝" w:hint="eastAsia"/>
          <w:sz w:val="24"/>
          <w:szCs w:val="24"/>
          <w:lang w:eastAsia="zh-CN"/>
        </w:rPr>
        <w:t>：</w:t>
      </w:r>
      <w:r w:rsidR="003E4FA0" w:rsidRPr="001D5EE9">
        <w:rPr>
          <w:rFonts w:ascii="ＭＳ 明朝" w:eastAsia="ＭＳ 明朝" w:hAnsi="ＭＳ 明朝" w:hint="eastAsia"/>
          <w:sz w:val="24"/>
          <w:szCs w:val="24"/>
          <w:highlight w:val="yellow"/>
          <w:lang w:eastAsia="zh-CN"/>
        </w:rPr>
        <w:t>〇〇　〇〇</w:t>
      </w:r>
    </w:p>
    <w:p w14:paraId="478192A4" w14:textId="4D3B1A14" w:rsidR="00084C37" w:rsidRPr="00054C0E" w:rsidRDefault="00320161" w:rsidP="00F93C96">
      <w:pPr>
        <w:tabs>
          <w:tab w:val="left" w:pos="0"/>
        </w:tabs>
        <w:spacing w:line="240" w:lineRule="auto"/>
        <w:ind w:leftChars="150" w:left="2575" w:hangingChars="1000" w:hanging="2278"/>
        <w:jc w:val="left"/>
        <w:rPr>
          <w:rFonts w:ascii="ＭＳ 明朝" w:eastAsia="PMingLiU" w:hAnsi="ＭＳ 明朝"/>
          <w:sz w:val="24"/>
          <w:szCs w:val="24"/>
          <w:lang w:eastAsia="zh-TW"/>
        </w:rPr>
      </w:pPr>
      <w:r w:rsidRPr="001D5EE9">
        <w:rPr>
          <w:rFonts w:ascii="ＭＳ 明朝" w:eastAsia="ＭＳ 明朝" w:hAnsi="ＭＳ 明朝" w:hint="eastAsia"/>
          <w:sz w:val="24"/>
          <w:szCs w:val="24"/>
        </w:rPr>
        <w:t xml:space="preserve">(6) </w:t>
      </w:r>
      <w:r w:rsidR="0014233E" w:rsidRPr="001D5EE9">
        <w:rPr>
          <w:rFonts w:ascii="ＭＳ 明朝" w:eastAsia="ＭＳ 明朝" w:hAnsi="ＭＳ 明朝" w:hint="eastAsia"/>
          <w:spacing w:val="68"/>
          <w:sz w:val="24"/>
          <w:szCs w:val="24"/>
          <w:fitText w:val="1368" w:id="1636475908"/>
          <w:lang w:eastAsia="zh-TW"/>
        </w:rPr>
        <w:t>契約期</w:t>
      </w:r>
      <w:r w:rsidR="0014233E" w:rsidRPr="001D5EE9">
        <w:rPr>
          <w:rFonts w:ascii="ＭＳ 明朝" w:eastAsia="ＭＳ 明朝" w:hAnsi="ＭＳ 明朝" w:hint="eastAsia"/>
          <w:sz w:val="24"/>
          <w:szCs w:val="24"/>
          <w:fitText w:val="1368" w:id="1636475908"/>
          <w:lang w:eastAsia="zh-TW"/>
        </w:rPr>
        <w:t>間</w:t>
      </w:r>
      <w:r w:rsidR="00F93C96" w:rsidRPr="001D5EE9">
        <w:rPr>
          <w:rFonts w:ascii="ＭＳ 明朝" w:eastAsia="ＭＳ 明朝" w:hAnsi="ＭＳ 明朝" w:hint="eastAsia"/>
          <w:sz w:val="24"/>
          <w:szCs w:val="24"/>
        </w:rPr>
        <w:t xml:space="preserve">　　</w:t>
      </w:r>
      <w:r w:rsidR="00054C0E" w:rsidRPr="00054C0E">
        <w:rPr>
          <w:rFonts w:ascii="ＭＳ 明朝" w:eastAsia="ＭＳ 明朝" w:hAnsi="ＭＳ 明朝" w:hint="eastAsia"/>
          <w:sz w:val="24"/>
          <w:szCs w:val="24"/>
          <w:lang w:eastAsia="zh-TW"/>
        </w:rPr>
        <w:t>契約締結日</w:t>
      </w:r>
      <w:r w:rsidR="00054C0E" w:rsidRPr="00054C0E">
        <w:rPr>
          <w:rFonts w:ascii="ＭＳ 明朝" w:eastAsia="ＭＳ 明朝" w:hAnsi="ＭＳ 明朝" w:hint="eastAsia"/>
          <w:sz w:val="24"/>
          <w:szCs w:val="24"/>
        </w:rPr>
        <w:t>から1年間</w:t>
      </w:r>
    </w:p>
    <w:p w14:paraId="50E366B5" w14:textId="77777777" w:rsidR="0042460E" w:rsidRPr="001D5EE9" w:rsidRDefault="0042460E" w:rsidP="00806793">
      <w:pPr>
        <w:tabs>
          <w:tab w:val="left" w:pos="0"/>
        </w:tabs>
        <w:spacing w:line="240" w:lineRule="auto"/>
        <w:jc w:val="left"/>
        <w:rPr>
          <w:rFonts w:ascii="ＭＳ 明朝" w:eastAsia="ＭＳ 明朝" w:hAnsi="ＭＳ 明朝"/>
          <w:sz w:val="24"/>
          <w:szCs w:val="24"/>
          <w:highlight w:val="yellow"/>
        </w:rPr>
      </w:pPr>
    </w:p>
    <w:p w14:paraId="3EE81262" w14:textId="77777777" w:rsidR="00320161" w:rsidRPr="001D5EE9" w:rsidRDefault="00320161" w:rsidP="00806793">
      <w:pPr>
        <w:tabs>
          <w:tab w:val="left" w:pos="0"/>
        </w:tabs>
        <w:spacing w:line="240" w:lineRule="auto"/>
        <w:jc w:val="left"/>
        <w:rPr>
          <w:rFonts w:ascii="ＭＳ 明朝" w:eastAsia="ＭＳ 明朝" w:hAnsi="ＭＳ 明朝"/>
          <w:sz w:val="24"/>
          <w:szCs w:val="24"/>
        </w:rPr>
      </w:pPr>
      <w:r w:rsidRPr="001D5EE9">
        <w:rPr>
          <w:rFonts w:ascii="ＭＳ 明朝" w:eastAsia="ＭＳ 明朝" w:hAnsi="ＭＳ 明朝" w:hint="eastAsia"/>
          <w:sz w:val="24"/>
          <w:szCs w:val="24"/>
          <w:lang w:eastAsia="zh-TW"/>
        </w:rPr>
        <w:t>（調査委託料）</w:t>
      </w:r>
    </w:p>
    <w:p w14:paraId="68161144" w14:textId="77777777" w:rsidR="0014233E" w:rsidRPr="001D5EE9" w:rsidRDefault="0014233E" w:rsidP="00320161">
      <w:pPr>
        <w:spacing w:line="240" w:lineRule="auto"/>
        <w:ind w:left="228" w:hangingChars="100" w:hanging="228"/>
        <w:jc w:val="left"/>
        <w:rPr>
          <w:rFonts w:ascii="ＭＳ 明朝" w:eastAsia="ＭＳ 明朝" w:hAnsi="ＭＳ 明朝"/>
          <w:sz w:val="24"/>
          <w:szCs w:val="24"/>
        </w:rPr>
      </w:pPr>
      <w:r w:rsidRPr="001D5EE9">
        <w:rPr>
          <w:rFonts w:ascii="ＭＳ 明朝" w:eastAsia="ＭＳ 明朝" w:hAnsi="ＭＳ 明朝" w:hint="eastAsia"/>
          <w:sz w:val="24"/>
          <w:szCs w:val="24"/>
          <w:lang w:eastAsia="zh-TW"/>
        </w:rPr>
        <w:t>第２条</w:t>
      </w:r>
      <w:r w:rsidR="00320161" w:rsidRPr="001D5EE9">
        <w:rPr>
          <w:rFonts w:ascii="ＭＳ 明朝" w:eastAsia="ＭＳ 明朝" w:hAnsi="ＭＳ 明朝" w:hint="eastAsia"/>
          <w:sz w:val="24"/>
          <w:szCs w:val="24"/>
        </w:rPr>
        <w:t xml:space="preserve">　</w:t>
      </w:r>
      <w:r w:rsidRPr="001D5EE9">
        <w:rPr>
          <w:rFonts w:ascii="ＭＳ 明朝" w:eastAsia="ＭＳ 明朝" w:hAnsi="ＭＳ 明朝" w:hint="eastAsia"/>
          <w:sz w:val="24"/>
          <w:szCs w:val="24"/>
        </w:rPr>
        <w:t>本調査の委託料は</w:t>
      </w:r>
      <w:r w:rsidR="001E49BA" w:rsidRPr="001D5EE9">
        <w:rPr>
          <w:rFonts w:ascii="ＭＳ 明朝" w:eastAsia="ＭＳ 明朝" w:hAnsi="ＭＳ 明朝" w:hint="eastAsia"/>
          <w:sz w:val="24"/>
          <w:szCs w:val="24"/>
        </w:rPr>
        <w:t>，</w:t>
      </w:r>
      <w:r w:rsidRPr="001D5EE9">
        <w:rPr>
          <w:rFonts w:ascii="ＭＳ 明朝" w:eastAsia="ＭＳ 明朝" w:hAnsi="ＭＳ 明朝" w:hint="eastAsia"/>
          <w:sz w:val="24"/>
          <w:szCs w:val="24"/>
        </w:rPr>
        <w:t>調査症例</w:t>
      </w:r>
      <w:r w:rsidR="0000641F" w:rsidRPr="001D5EE9">
        <w:rPr>
          <w:rFonts w:ascii="ＭＳ 明朝" w:eastAsia="ＭＳ 明朝" w:hAnsi="ＭＳ 明朝" w:hint="eastAsia"/>
          <w:sz w:val="24"/>
          <w:szCs w:val="24"/>
        </w:rPr>
        <w:t>１</w:t>
      </w:r>
      <w:r w:rsidRPr="001D5EE9">
        <w:rPr>
          <w:rFonts w:ascii="ＭＳ 明朝" w:eastAsia="ＭＳ 明朝" w:hAnsi="ＭＳ 明朝" w:hint="eastAsia"/>
          <w:sz w:val="24"/>
          <w:szCs w:val="24"/>
        </w:rPr>
        <w:t>例につき金</w:t>
      </w:r>
      <w:r w:rsidR="003E4FA0" w:rsidRPr="001D5EE9">
        <w:rPr>
          <w:rFonts w:ascii="ＭＳ 明朝" w:eastAsia="ＭＳ 明朝" w:hAnsi="ＭＳ 明朝" w:hint="eastAsia"/>
          <w:sz w:val="24"/>
          <w:szCs w:val="24"/>
          <w:highlight w:val="yellow"/>
        </w:rPr>
        <w:t>〇〇，〇〇〇</w:t>
      </w:r>
      <w:r w:rsidRPr="001D5EE9">
        <w:rPr>
          <w:rFonts w:ascii="ＭＳ 明朝" w:eastAsia="ＭＳ 明朝" w:hAnsi="ＭＳ 明朝" w:hint="eastAsia"/>
          <w:sz w:val="24"/>
          <w:szCs w:val="24"/>
          <w:highlight w:val="yellow"/>
        </w:rPr>
        <w:t>円</w:t>
      </w:r>
      <w:r w:rsidR="00601000" w:rsidRPr="001D5EE9">
        <w:rPr>
          <w:rFonts w:ascii="ＭＳ 明朝" w:eastAsia="ＭＳ 明朝" w:hAnsi="ＭＳ 明朝" w:hint="eastAsia"/>
          <w:sz w:val="24"/>
          <w:szCs w:val="24"/>
        </w:rPr>
        <w:t>（</w:t>
      </w:r>
      <w:r w:rsidR="00FD3332" w:rsidRPr="001D5EE9">
        <w:rPr>
          <w:rFonts w:ascii="ＭＳ 明朝" w:eastAsia="ＭＳ 明朝" w:hAnsi="ＭＳ 明朝" w:hint="eastAsia"/>
          <w:sz w:val="24"/>
          <w:szCs w:val="24"/>
        </w:rPr>
        <w:t>税別</w:t>
      </w:r>
      <w:r w:rsidR="00601000" w:rsidRPr="001D5EE9">
        <w:rPr>
          <w:rFonts w:ascii="ＭＳ 明朝" w:eastAsia="ＭＳ 明朝" w:hAnsi="ＭＳ 明朝" w:hint="eastAsia"/>
          <w:sz w:val="24"/>
          <w:szCs w:val="24"/>
        </w:rPr>
        <w:t>）</w:t>
      </w:r>
      <w:r w:rsidRPr="001D5EE9">
        <w:rPr>
          <w:rFonts w:ascii="ＭＳ 明朝" w:eastAsia="ＭＳ 明朝" w:hAnsi="ＭＳ 明朝" w:hint="eastAsia"/>
          <w:sz w:val="24"/>
          <w:szCs w:val="24"/>
        </w:rPr>
        <w:t>とし</w:t>
      </w:r>
      <w:r w:rsidR="001E49BA" w:rsidRPr="001D5EE9">
        <w:rPr>
          <w:rFonts w:ascii="ＭＳ 明朝" w:eastAsia="ＭＳ 明朝" w:hAnsi="ＭＳ 明朝" w:hint="eastAsia"/>
          <w:sz w:val="24"/>
          <w:szCs w:val="24"/>
        </w:rPr>
        <w:t>，</w:t>
      </w:r>
      <w:r w:rsidRPr="001D5EE9">
        <w:rPr>
          <w:rFonts w:ascii="ＭＳ 明朝" w:eastAsia="ＭＳ 明朝" w:hAnsi="ＭＳ 明朝" w:hint="eastAsia"/>
          <w:sz w:val="24"/>
          <w:szCs w:val="24"/>
        </w:rPr>
        <w:t>乙は</w:t>
      </w:r>
      <w:r w:rsidR="00A249DD" w:rsidRPr="001D5EE9">
        <w:rPr>
          <w:rFonts w:ascii="ＭＳ 明朝" w:eastAsia="ＭＳ 明朝" w:hAnsi="ＭＳ 明朝" w:hint="eastAsia"/>
          <w:sz w:val="24"/>
          <w:szCs w:val="24"/>
        </w:rPr>
        <w:t>，</w:t>
      </w:r>
      <w:r w:rsidR="00C23211" w:rsidRPr="001D5EE9">
        <w:rPr>
          <w:rFonts w:ascii="ＭＳ 明朝" w:eastAsia="ＭＳ 明朝" w:hAnsi="ＭＳ 明朝" w:hint="eastAsia"/>
          <w:sz w:val="24"/>
          <w:szCs w:val="24"/>
        </w:rPr>
        <w:t>各症例</w:t>
      </w:r>
      <w:r w:rsidR="00A249DD" w:rsidRPr="001D5EE9">
        <w:rPr>
          <w:rFonts w:ascii="ＭＳ 明朝" w:eastAsia="ＭＳ 明朝" w:hAnsi="ＭＳ 明朝" w:hint="eastAsia"/>
          <w:sz w:val="24"/>
          <w:szCs w:val="24"/>
        </w:rPr>
        <w:t>の調査終了の</w:t>
      </w:r>
      <w:r w:rsidR="00257A4D" w:rsidRPr="001D5EE9">
        <w:rPr>
          <w:rFonts w:ascii="ＭＳ 明朝" w:eastAsia="ＭＳ 明朝" w:hAnsi="ＭＳ 明朝" w:hint="eastAsia"/>
          <w:sz w:val="24"/>
          <w:szCs w:val="24"/>
        </w:rPr>
        <w:t>都度，</w:t>
      </w:r>
      <w:r w:rsidR="0004326E" w:rsidRPr="001D5EE9">
        <w:rPr>
          <w:rFonts w:ascii="ＭＳ 明朝" w:eastAsia="ＭＳ 明朝" w:hAnsi="ＭＳ 明朝" w:hint="eastAsia"/>
          <w:sz w:val="24"/>
          <w:szCs w:val="24"/>
        </w:rPr>
        <w:t>甲が発行する請求書により速やか</w:t>
      </w:r>
      <w:r w:rsidRPr="001D5EE9">
        <w:rPr>
          <w:rFonts w:ascii="ＭＳ 明朝" w:eastAsia="ＭＳ 明朝" w:hAnsi="ＭＳ 明朝" w:hint="eastAsia"/>
          <w:sz w:val="24"/>
          <w:szCs w:val="24"/>
        </w:rPr>
        <w:t>に納付する。</w:t>
      </w:r>
    </w:p>
    <w:p w14:paraId="31A14B79" w14:textId="77777777" w:rsidR="00320161" w:rsidRPr="001D5EE9" w:rsidRDefault="00320161" w:rsidP="00320161">
      <w:pPr>
        <w:spacing w:line="240" w:lineRule="auto"/>
        <w:jc w:val="left"/>
        <w:rPr>
          <w:rFonts w:ascii="ＭＳ 明朝" w:eastAsia="ＭＳ 明朝" w:hAnsi="ＭＳ 明朝"/>
          <w:sz w:val="24"/>
          <w:szCs w:val="24"/>
        </w:rPr>
      </w:pPr>
    </w:p>
    <w:p w14:paraId="13D93EC5" w14:textId="77777777" w:rsidR="00320161" w:rsidRPr="001D5EE9" w:rsidRDefault="00320161" w:rsidP="00320161">
      <w:pPr>
        <w:spacing w:line="240" w:lineRule="auto"/>
        <w:jc w:val="left"/>
        <w:rPr>
          <w:rFonts w:ascii="ＭＳ 明朝" w:eastAsia="ＭＳ 明朝" w:hAnsi="ＭＳ 明朝"/>
          <w:sz w:val="24"/>
          <w:szCs w:val="24"/>
        </w:rPr>
      </w:pPr>
      <w:r w:rsidRPr="001D5EE9">
        <w:rPr>
          <w:rFonts w:ascii="ＭＳ 明朝" w:eastAsia="ＭＳ 明朝" w:hAnsi="ＭＳ 明朝" w:hint="eastAsia"/>
          <w:sz w:val="24"/>
          <w:szCs w:val="24"/>
        </w:rPr>
        <w:t>（本調査の実施）</w:t>
      </w:r>
    </w:p>
    <w:p w14:paraId="1049CEEE" w14:textId="77777777" w:rsidR="0014233E" w:rsidRPr="001D5EE9" w:rsidRDefault="0014233E" w:rsidP="00B61F0B">
      <w:pPr>
        <w:spacing w:line="240" w:lineRule="auto"/>
        <w:ind w:left="228" w:hangingChars="100" w:hanging="228"/>
        <w:jc w:val="left"/>
        <w:rPr>
          <w:rFonts w:ascii="ＭＳ 明朝" w:eastAsia="ＭＳ 明朝" w:hAnsi="ＭＳ 明朝"/>
          <w:sz w:val="24"/>
          <w:szCs w:val="24"/>
        </w:rPr>
      </w:pPr>
      <w:r w:rsidRPr="001D5EE9">
        <w:rPr>
          <w:rFonts w:ascii="ＭＳ 明朝" w:eastAsia="ＭＳ 明朝" w:hAnsi="ＭＳ 明朝" w:hint="eastAsia"/>
          <w:sz w:val="24"/>
          <w:szCs w:val="24"/>
        </w:rPr>
        <w:t>第３条</w:t>
      </w:r>
      <w:r w:rsidR="00320161" w:rsidRPr="001D5EE9">
        <w:rPr>
          <w:rFonts w:ascii="ＭＳ 明朝" w:eastAsia="ＭＳ 明朝" w:hAnsi="ＭＳ 明朝" w:hint="eastAsia"/>
          <w:sz w:val="24"/>
          <w:szCs w:val="24"/>
        </w:rPr>
        <w:t xml:space="preserve">　</w:t>
      </w:r>
      <w:r w:rsidRPr="001D5EE9">
        <w:rPr>
          <w:rFonts w:ascii="ＭＳ 明朝" w:eastAsia="ＭＳ 明朝" w:hAnsi="ＭＳ 明朝" w:hint="eastAsia"/>
          <w:sz w:val="24"/>
          <w:szCs w:val="24"/>
        </w:rPr>
        <w:t>甲は</w:t>
      </w:r>
      <w:r w:rsidR="001E49BA" w:rsidRPr="001D5EE9">
        <w:rPr>
          <w:rFonts w:ascii="ＭＳ 明朝" w:eastAsia="ＭＳ 明朝" w:hAnsi="ＭＳ 明朝" w:hint="eastAsia"/>
          <w:sz w:val="24"/>
          <w:szCs w:val="24"/>
        </w:rPr>
        <w:t>，</w:t>
      </w:r>
      <w:r w:rsidR="0060296A" w:rsidRPr="001D5EE9">
        <w:rPr>
          <w:rFonts w:ascii="ＭＳ 明朝" w:eastAsia="ＭＳ 明朝" w:hAnsi="ＭＳ 明朝"/>
          <w:sz w:val="24"/>
          <w:szCs w:val="24"/>
        </w:rPr>
        <w:t>医薬品</w:t>
      </w:r>
      <w:r w:rsidR="001E49BA" w:rsidRPr="001D5EE9">
        <w:rPr>
          <w:rFonts w:ascii="ＭＳ 明朝" w:eastAsia="ＭＳ 明朝" w:hAnsi="ＭＳ 明朝"/>
          <w:sz w:val="24"/>
          <w:szCs w:val="24"/>
        </w:rPr>
        <w:t>，</w:t>
      </w:r>
      <w:r w:rsidR="0060296A" w:rsidRPr="001D5EE9">
        <w:rPr>
          <w:rFonts w:ascii="ＭＳ 明朝" w:eastAsia="ＭＳ 明朝" w:hAnsi="ＭＳ 明朝"/>
          <w:sz w:val="24"/>
          <w:szCs w:val="24"/>
        </w:rPr>
        <w:t>医療機器等の品質</w:t>
      </w:r>
      <w:r w:rsidR="001E49BA" w:rsidRPr="001D5EE9">
        <w:rPr>
          <w:rFonts w:ascii="ＭＳ 明朝" w:eastAsia="ＭＳ 明朝" w:hAnsi="ＭＳ 明朝"/>
          <w:sz w:val="24"/>
          <w:szCs w:val="24"/>
        </w:rPr>
        <w:t>，</w:t>
      </w:r>
      <w:r w:rsidR="0060296A" w:rsidRPr="001D5EE9">
        <w:rPr>
          <w:rFonts w:ascii="ＭＳ 明朝" w:eastAsia="ＭＳ 明朝" w:hAnsi="ＭＳ 明朝"/>
          <w:sz w:val="24"/>
          <w:szCs w:val="24"/>
        </w:rPr>
        <w:t>有効性及び安全性の確保等に関する法律</w:t>
      </w:r>
      <w:r w:rsidR="00D67D79" w:rsidRPr="001D5EE9">
        <w:rPr>
          <w:rFonts w:ascii="ＭＳ 明朝" w:eastAsia="ＭＳ 明朝" w:hAnsi="ＭＳ 明朝"/>
          <w:sz w:val="24"/>
          <w:szCs w:val="24"/>
        </w:rPr>
        <w:t>（昭和</w:t>
      </w:r>
      <w:r w:rsidR="00320161" w:rsidRPr="001D5EE9">
        <w:rPr>
          <w:rFonts w:ascii="ＭＳ 明朝" w:eastAsia="ＭＳ 明朝" w:hAnsi="ＭＳ 明朝" w:hint="eastAsia"/>
          <w:sz w:val="24"/>
          <w:szCs w:val="24"/>
        </w:rPr>
        <w:t>35</w:t>
      </w:r>
      <w:r w:rsidR="00D67D79" w:rsidRPr="001D5EE9">
        <w:rPr>
          <w:rFonts w:ascii="ＭＳ 明朝" w:eastAsia="ＭＳ 明朝" w:hAnsi="ＭＳ 明朝"/>
          <w:sz w:val="24"/>
          <w:szCs w:val="24"/>
        </w:rPr>
        <w:t>年</w:t>
      </w:r>
      <w:r w:rsidR="00D67D79" w:rsidRPr="001D5EE9">
        <w:rPr>
          <w:rFonts w:ascii="ＭＳ 明朝" w:eastAsia="ＭＳ 明朝" w:hAnsi="ＭＳ 明朝" w:hint="eastAsia"/>
          <w:sz w:val="24"/>
          <w:szCs w:val="24"/>
        </w:rPr>
        <w:t>８月</w:t>
      </w:r>
      <w:r w:rsidR="00320161" w:rsidRPr="001D5EE9">
        <w:rPr>
          <w:rFonts w:ascii="ＭＳ 明朝" w:eastAsia="ＭＳ 明朝" w:hAnsi="ＭＳ 明朝" w:hint="eastAsia"/>
          <w:sz w:val="24"/>
          <w:szCs w:val="24"/>
        </w:rPr>
        <w:t>10</w:t>
      </w:r>
      <w:r w:rsidR="00D67D79" w:rsidRPr="001D5EE9">
        <w:rPr>
          <w:rFonts w:ascii="ＭＳ 明朝" w:eastAsia="ＭＳ 明朝" w:hAnsi="ＭＳ 明朝" w:hint="eastAsia"/>
          <w:sz w:val="24"/>
          <w:szCs w:val="24"/>
        </w:rPr>
        <w:t>日</w:t>
      </w:r>
      <w:r w:rsidR="00D67D79" w:rsidRPr="001D5EE9">
        <w:rPr>
          <w:rFonts w:ascii="ＭＳ 明朝" w:eastAsia="ＭＳ 明朝" w:hAnsi="ＭＳ 明朝"/>
          <w:sz w:val="24"/>
          <w:szCs w:val="24"/>
        </w:rPr>
        <w:t>法律第</w:t>
      </w:r>
      <w:r w:rsidR="00320161" w:rsidRPr="001D5EE9">
        <w:rPr>
          <w:rFonts w:ascii="ＭＳ 明朝" w:eastAsia="ＭＳ 明朝" w:hAnsi="ＭＳ 明朝" w:hint="eastAsia"/>
          <w:sz w:val="24"/>
          <w:szCs w:val="24"/>
        </w:rPr>
        <w:t>145</w:t>
      </w:r>
      <w:r w:rsidR="00D67D79" w:rsidRPr="001D5EE9">
        <w:rPr>
          <w:rFonts w:ascii="ＭＳ 明朝" w:eastAsia="ＭＳ 明朝" w:hAnsi="ＭＳ 明朝"/>
          <w:sz w:val="24"/>
          <w:szCs w:val="24"/>
        </w:rPr>
        <w:t>号）</w:t>
      </w:r>
      <w:r w:rsidR="0060296A" w:rsidRPr="001D5EE9">
        <w:rPr>
          <w:rFonts w:ascii="ＭＳ 明朝" w:eastAsia="ＭＳ 明朝" w:hAnsi="ＭＳ 明朝"/>
          <w:sz w:val="24"/>
          <w:szCs w:val="24"/>
        </w:rPr>
        <w:t>第</w:t>
      </w:r>
      <w:r w:rsidR="00320161" w:rsidRPr="001D5EE9">
        <w:rPr>
          <w:rFonts w:ascii="ＭＳ 明朝" w:eastAsia="ＭＳ 明朝" w:hAnsi="ＭＳ 明朝" w:hint="eastAsia"/>
          <w:sz w:val="24"/>
          <w:szCs w:val="24"/>
        </w:rPr>
        <w:t>68</w:t>
      </w:r>
      <w:r w:rsidR="0060296A" w:rsidRPr="001D5EE9">
        <w:rPr>
          <w:rFonts w:ascii="ＭＳ 明朝" w:eastAsia="ＭＳ 明朝" w:hAnsi="ＭＳ 明朝"/>
          <w:sz w:val="24"/>
          <w:szCs w:val="24"/>
        </w:rPr>
        <w:t>条の</w:t>
      </w:r>
      <w:r w:rsidR="00D67D79" w:rsidRPr="001D5EE9">
        <w:rPr>
          <w:rFonts w:ascii="ＭＳ 明朝" w:eastAsia="ＭＳ 明朝" w:hAnsi="ＭＳ 明朝" w:hint="eastAsia"/>
          <w:sz w:val="24"/>
          <w:szCs w:val="24"/>
        </w:rPr>
        <w:t>２</w:t>
      </w:r>
      <w:r w:rsidR="00362BB2" w:rsidRPr="001D5EE9">
        <w:rPr>
          <w:rFonts w:ascii="ＭＳ 明朝" w:eastAsia="ＭＳ 明朝" w:hAnsi="ＭＳ 明朝" w:hint="eastAsia"/>
          <w:sz w:val="24"/>
          <w:szCs w:val="24"/>
        </w:rPr>
        <w:t>第２項</w:t>
      </w:r>
      <w:r w:rsidRPr="001D5EE9">
        <w:rPr>
          <w:rFonts w:ascii="ＭＳ 明朝" w:eastAsia="ＭＳ 明朝" w:hAnsi="ＭＳ 明朝" w:hint="eastAsia"/>
          <w:sz w:val="24"/>
          <w:szCs w:val="24"/>
        </w:rPr>
        <w:t>に従って乙の情報収集に</w:t>
      </w:r>
      <w:r w:rsidR="00D67D79" w:rsidRPr="001D5EE9">
        <w:rPr>
          <w:rFonts w:ascii="ＭＳ 明朝" w:eastAsia="ＭＳ 明朝" w:hAnsi="ＭＳ 明朝" w:hint="eastAsia"/>
          <w:sz w:val="24"/>
          <w:szCs w:val="24"/>
        </w:rPr>
        <w:t>協力</w:t>
      </w:r>
      <w:r w:rsidRPr="001D5EE9">
        <w:rPr>
          <w:rFonts w:ascii="ＭＳ 明朝" w:eastAsia="ＭＳ 明朝" w:hAnsi="ＭＳ 明朝" w:hint="eastAsia"/>
          <w:sz w:val="24"/>
          <w:szCs w:val="24"/>
        </w:rPr>
        <w:t>するものとする。</w:t>
      </w:r>
    </w:p>
    <w:p w14:paraId="7A943F3F" w14:textId="77777777" w:rsidR="0014233E" w:rsidRPr="001D5EE9" w:rsidRDefault="0014233E" w:rsidP="00F93C96">
      <w:pPr>
        <w:tabs>
          <w:tab w:val="left" w:pos="630"/>
        </w:tabs>
        <w:spacing w:line="240" w:lineRule="auto"/>
        <w:ind w:left="228" w:hangingChars="100" w:hanging="228"/>
        <w:jc w:val="left"/>
        <w:rPr>
          <w:rFonts w:ascii="ＭＳ 明朝" w:eastAsia="ＭＳ 明朝" w:hAnsi="ＭＳ 明朝"/>
          <w:sz w:val="24"/>
          <w:szCs w:val="24"/>
        </w:rPr>
      </w:pPr>
      <w:r w:rsidRPr="001D5EE9">
        <w:rPr>
          <w:rFonts w:ascii="ＭＳ 明朝" w:eastAsia="ＭＳ 明朝" w:hAnsi="ＭＳ 明朝" w:hint="eastAsia"/>
          <w:sz w:val="24"/>
          <w:szCs w:val="24"/>
        </w:rPr>
        <w:t>２</w:t>
      </w:r>
      <w:r w:rsidR="00B61F0B" w:rsidRPr="001D5EE9">
        <w:rPr>
          <w:rFonts w:ascii="ＭＳ 明朝" w:eastAsia="ＭＳ 明朝" w:hAnsi="ＭＳ 明朝" w:hint="eastAsia"/>
          <w:sz w:val="24"/>
          <w:szCs w:val="24"/>
        </w:rPr>
        <w:t xml:space="preserve">　</w:t>
      </w:r>
      <w:r w:rsidRPr="001D5EE9">
        <w:rPr>
          <w:rFonts w:ascii="ＭＳ 明朝" w:eastAsia="ＭＳ 明朝" w:hAnsi="ＭＳ 明朝" w:hint="eastAsia"/>
          <w:sz w:val="24"/>
          <w:szCs w:val="24"/>
        </w:rPr>
        <w:t>甲は</w:t>
      </w:r>
      <w:r w:rsidR="001E49BA" w:rsidRPr="001D5EE9">
        <w:rPr>
          <w:rFonts w:ascii="ＭＳ 明朝" w:eastAsia="ＭＳ 明朝" w:hAnsi="ＭＳ 明朝" w:hint="eastAsia"/>
          <w:sz w:val="24"/>
          <w:szCs w:val="24"/>
        </w:rPr>
        <w:t>，</w:t>
      </w:r>
      <w:r w:rsidRPr="001D5EE9">
        <w:rPr>
          <w:rFonts w:ascii="ＭＳ 明朝" w:eastAsia="ＭＳ 明朝" w:hAnsi="ＭＳ 明朝" w:hint="eastAsia"/>
          <w:sz w:val="24"/>
          <w:szCs w:val="24"/>
        </w:rPr>
        <w:t>乙の情報収集への協力のため調査を実施し</w:t>
      </w:r>
      <w:r w:rsidR="001E49BA" w:rsidRPr="001D5EE9">
        <w:rPr>
          <w:rFonts w:ascii="ＭＳ 明朝" w:eastAsia="ＭＳ 明朝" w:hAnsi="ＭＳ 明朝" w:hint="eastAsia"/>
          <w:sz w:val="24"/>
          <w:szCs w:val="24"/>
        </w:rPr>
        <w:t>，</w:t>
      </w:r>
      <w:r w:rsidRPr="001D5EE9">
        <w:rPr>
          <w:rFonts w:ascii="ＭＳ 明朝" w:eastAsia="ＭＳ 明朝" w:hAnsi="ＭＳ 明朝" w:hint="eastAsia"/>
          <w:sz w:val="24"/>
          <w:szCs w:val="24"/>
        </w:rPr>
        <w:t>適正な調査票を作成のうえ</w:t>
      </w:r>
      <w:r w:rsidR="001E49BA" w:rsidRPr="001D5EE9">
        <w:rPr>
          <w:rFonts w:ascii="ＭＳ 明朝" w:eastAsia="ＭＳ 明朝" w:hAnsi="ＭＳ 明朝" w:hint="eastAsia"/>
          <w:sz w:val="24"/>
          <w:szCs w:val="24"/>
        </w:rPr>
        <w:t>，</w:t>
      </w:r>
      <w:r w:rsidRPr="001D5EE9">
        <w:rPr>
          <w:rFonts w:ascii="ＭＳ 明朝" w:eastAsia="ＭＳ 明朝" w:hAnsi="ＭＳ 明朝" w:hint="eastAsia"/>
          <w:sz w:val="24"/>
          <w:szCs w:val="24"/>
        </w:rPr>
        <w:t>各症例の調査終了後速やかに乙に提出するものとする。</w:t>
      </w:r>
    </w:p>
    <w:p w14:paraId="244B5C55" w14:textId="77777777" w:rsidR="0014233E" w:rsidRPr="001D5EE9" w:rsidRDefault="0014233E" w:rsidP="00F93C96">
      <w:pPr>
        <w:tabs>
          <w:tab w:val="left" w:pos="630"/>
        </w:tabs>
        <w:spacing w:line="240" w:lineRule="auto"/>
        <w:ind w:left="228" w:hangingChars="100" w:hanging="228"/>
        <w:jc w:val="left"/>
        <w:rPr>
          <w:rFonts w:ascii="ＭＳ 明朝" w:eastAsia="ＭＳ 明朝" w:hAnsi="ＭＳ 明朝"/>
          <w:sz w:val="24"/>
          <w:szCs w:val="24"/>
        </w:rPr>
      </w:pPr>
      <w:r w:rsidRPr="001D5EE9">
        <w:rPr>
          <w:rFonts w:ascii="ＭＳ 明朝" w:eastAsia="ＭＳ 明朝" w:hAnsi="ＭＳ 明朝" w:hint="eastAsia"/>
          <w:sz w:val="24"/>
          <w:szCs w:val="24"/>
        </w:rPr>
        <w:t>３</w:t>
      </w:r>
      <w:r w:rsidR="00B61F0B" w:rsidRPr="001D5EE9">
        <w:rPr>
          <w:rFonts w:ascii="ＭＳ 明朝" w:eastAsia="ＭＳ 明朝" w:hAnsi="ＭＳ 明朝" w:hint="eastAsia"/>
          <w:sz w:val="24"/>
          <w:szCs w:val="24"/>
        </w:rPr>
        <w:t xml:space="preserve">　</w:t>
      </w:r>
      <w:r w:rsidRPr="001D5EE9">
        <w:rPr>
          <w:rFonts w:ascii="ＭＳ 明朝" w:eastAsia="ＭＳ 明朝" w:hAnsi="ＭＳ 明朝" w:hint="eastAsia"/>
          <w:sz w:val="24"/>
          <w:szCs w:val="24"/>
        </w:rPr>
        <w:t>甲は</w:t>
      </w:r>
      <w:r w:rsidR="001E49BA" w:rsidRPr="001D5EE9">
        <w:rPr>
          <w:rFonts w:ascii="ＭＳ 明朝" w:eastAsia="ＭＳ 明朝" w:hAnsi="ＭＳ 明朝" w:hint="eastAsia"/>
          <w:sz w:val="24"/>
          <w:szCs w:val="24"/>
        </w:rPr>
        <w:t>，</w:t>
      </w:r>
      <w:r w:rsidR="00347F40" w:rsidRPr="001D5EE9">
        <w:rPr>
          <w:rFonts w:ascii="ＭＳ 明朝" w:eastAsia="ＭＳ 明朝" w:hAnsi="ＭＳ 明朝" w:hint="eastAsia"/>
          <w:sz w:val="24"/>
          <w:szCs w:val="24"/>
        </w:rPr>
        <w:t>本調査中</w:t>
      </w:r>
      <w:r w:rsidR="001E49BA" w:rsidRPr="001D5EE9">
        <w:rPr>
          <w:rFonts w:ascii="ＭＳ 明朝" w:eastAsia="ＭＳ 明朝" w:hAnsi="ＭＳ 明朝" w:hint="eastAsia"/>
          <w:sz w:val="24"/>
          <w:szCs w:val="24"/>
        </w:rPr>
        <w:t>，</w:t>
      </w:r>
      <w:r w:rsidR="00347F40" w:rsidRPr="001D5EE9">
        <w:rPr>
          <w:rFonts w:ascii="ＭＳ 明朝" w:eastAsia="ＭＳ 明朝" w:hAnsi="ＭＳ 明朝" w:hint="eastAsia"/>
          <w:sz w:val="24"/>
          <w:szCs w:val="24"/>
        </w:rPr>
        <w:t>対象医薬品に関わる有害事象を認めた場合は</w:t>
      </w:r>
      <w:r w:rsidR="001E49BA" w:rsidRPr="001D5EE9">
        <w:rPr>
          <w:rFonts w:ascii="ＭＳ 明朝" w:eastAsia="ＭＳ 明朝" w:hAnsi="ＭＳ 明朝" w:hint="eastAsia"/>
          <w:sz w:val="24"/>
          <w:szCs w:val="24"/>
        </w:rPr>
        <w:t>，</w:t>
      </w:r>
      <w:r w:rsidR="00347F40" w:rsidRPr="001D5EE9">
        <w:rPr>
          <w:rFonts w:ascii="ＭＳ 明朝" w:eastAsia="ＭＳ 明朝" w:hAnsi="ＭＳ 明朝" w:hint="eastAsia"/>
          <w:sz w:val="24"/>
          <w:szCs w:val="24"/>
        </w:rPr>
        <w:t>速やかに乙に</w:t>
      </w:r>
      <w:r w:rsidRPr="001D5EE9">
        <w:rPr>
          <w:rFonts w:ascii="ＭＳ 明朝" w:eastAsia="ＭＳ 明朝" w:hAnsi="ＭＳ 明朝" w:hint="eastAsia"/>
          <w:sz w:val="24"/>
          <w:szCs w:val="24"/>
        </w:rPr>
        <w:t>連絡する。この場合</w:t>
      </w:r>
      <w:r w:rsidR="001E49BA" w:rsidRPr="001D5EE9">
        <w:rPr>
          <w:rFonts w:ascii="ＭＳ 明朝" w:eastAsia="ＭＳ 明朝" w:hAnsi="ＭＳ 明朝" w:hint="eastAsia"/>
          <w:sz w:val="24"/>
          <w:szCs w:val="24"/>
        </w:rPr>
        <w:t>，</w:t>
      </w:r>
      <w:r w:rsidRPr="001D5EE9">
        <w:rPr>
          <w:rFonts w:ascii="ＭＳ 明朝" w:eastAsia="ＭＳ 明朝" w:hAnsi="ＭＳ 明朝" w:hint="eastAsia"/>
          <w:sz w:val="24"/>
          <w:szCs w:val="24"/>
        </w:rPr>
        <w:t>甲及び乙は協力して原因の究明及び対応に当たるものとする。</w:t>
      </w:r>
    </w:p>
    <w:p w14:paraId="7A21F9E0" w14:textId="77777777" w:rsidR="00B61F0B" w:rsidRPr="001D5EE9" w:rsidRDefault="00B61F0B" w:rsidP="00B61F0B">
      <w:pPr>
        <w:pStyle w:val="21"/>
        <w:spacing w:line="240" w:lineRule="auto"/>
        <w:ind w:left="0" w:firstLine="0"/>
        <w:rPr>
          <w:rFonts w:hAnsi="ＭＳ 明朝"/>
          <w:sz w:val="24"/>
          <w:szCs w:val="24"/>
        </w:rPr>
      </w:pPr>
    </w:p>
    <w:p w14:paraId="047BEDC8" w14:textId="77777777" w:rsidR="00B61F0B" w:rsidRPr="001D5EE9" w:rsidRDefault="00B61F0B" w:rsidP="00B61F0B">
      <w:pPr>
        <w:pStyle w:val="21"/>
        <w:spacing w:line="240" w:lineRule="auto"/>
        <w:ind w:left="0" w:firstLine="0"/>
        <w:rPr>
          <w:rFonts w:hAnsi="ＭＳ 明朝"/>
          <w:sz w:val="24"/>
          <w:szCs w:val="24"/>
        </w:rPr>
      </w:pPr>
      <w:r w:rsidRPr="001D5EE9">
        <w:rPr>
          <w:rFonts w:hAnsi="ＭＳ 明朝" w:hint="eastAsia"/>
          <w:sz w:val="24"/>
          <w:szCs w:val="24"/>
        </w:rPr>
        <w:t>（調査対象患者の秘密の保全）</w:t>
      </w:r>
    </w:p>
    <w:p w14:paraId="215DB83F" w14:textId="77777777" w:rsidR="0014233E" w:rsidRPr="001D5EE9" w:rsidRDefault="0014233E" w:rsidP="00B61F0B">
      <w:pPr>
        <w:spacing w:line="240" w:lineRule="auto"/>
        <w:ind w:left="228" w:hangingChars="100" w:hanging="228"/>
        <w:jc w:val="left"/>
        <w:rPr>
          <w:rFonts w:ascii="ＭＳ 明朝" w:eastAsia="ＭＳ 明朝" w:hAnsi="ＭＳ 明朝"/>
          <w:sz w:val="24"/>
          <w:szCs w:val="24"/>
        </w:rPr>
      </w:pPr>
      <w:r w:rsidRPr="001D5EE9">
        <w:rPr>
          <w:rFonts w:ascii="ＭＳ 明朝" w:eastAsia="ＭＳ 明朝" w:hAnsi="ＭＳ 明朝" w:hint="eastAsia"/>
          <w:sz w:val="24"/>
          <w:szCs w:val="24"/>
        </w:rPr>
        <w:t>第４条</w:t>
      </w:r>
      <w:r w:rsidR="00B61F0B" w:rsidRPr="001D5EE9">
        <w:rPr>
          <w:rFonts w:ascii="ＭＳ 明朝" w:eastAsia="ＭＳ 明朝" w:hAnsi="ＭＳ 明朝" w:hint="eastAsia"/>
          <w:sz w:val="24"/>
          <w:szCs w:val="24"/>
        </w:rPr>
        <w:t xml:space="preserve">　</w:t>
      </w:r>
      <w:r w:rsidRPr="001D5EE9">
        <w:rPr>
          <w:rFonts w:ascii="ＭＳ 明朝" w:eastAsia="ＭＳ 明朝" w:hAnsi="ＭＳ 明朝" w:hint="eastAsia"/>
          <w:sz w:val="24"/>
          <w:szCs w:val="24"/>
        </w:rPr>
        <w:t>甲並びに乙の役員</w:t>
      </w:r>
      <w:r w:rsidR="001E49BA" w:rsidRPr="001D5EE9">
        <w:rPr>
          <w:rFonts w:ascii="ＭＳ 明朝" w:eastAsia="ＭＳ 明朝" w:hAnsi="ＭＳ 明朝" w:hint="eastAsia"/>
          <w:sz w:val="24"/>
          <w:szCs w:val="24"/>
        </w:rPr>
        <w:t>，</w:t>
      </w:r>
      <w:r w:rsidRPr="001D5EE9">
        <w:rPr>
          <w:rFonts w:ascii="ＭＳ 明朝" w:eastAsia="ＭＳ 明朝" w:hAnsi="ＭＳ 明朝" w:hint="eastAsia"/>
          <w:sz w:val="24"/>
          <w:szCs w:val="24"/>
        </w:rPr>
        <w:t>職員及び従業員は本調査の際に得た調査対象患者の秘密を第三者（国内外の規制当局を除く</w:t>
      </w:r>
      <w:r w:rsidR="00E23718" w:rsidRPr="001D5EE9">
        <w:rPr>
          <w:rFonts w:ascii="ＭＳ 明朝" w:eastAsia="ＭＳ 明朝" w:hAnsi="ＭＳ 明朝" w:hint="eastAsia"/>
          <w:sz w:val="24"/>
          <w:szCs w:val="24"/>
        </w:rPr>
        <w:t>。</w:t>
      </w:r>
      <w:r w:rsidRPr="001D5EE9">
        <w:rPr>
          <w:rFonts w:ascii="ＭＳ 明朝" w:eastAsia="ＭＳ 明朝" w:hAnsi="ＭＳ 明朝" w:hint="eastAsia"/>
          <w:sz w:val="24"/>
          <w:szCs w:val="24"/>
        </w:rPr>
        <w:t>）に漏洩又は開示してはならない。</w:t>
      </w:r>
    </w:p>
    <w:p w14:paraId="23721145" w14:textId="77777777" w:rsidR="00B61F0B" w:rsidRPr="001D5EE9" w:rsidRDefault="00B61F0B" w:rsidP="00B61F0B">
      <w:pPr>
        <w:spacing w:line="240" w:lineRule="auto"/>
        <w:jc w:val="left"/>
        <w:rPr>
          <w:rFonts w:ascii="ＭＳ 明朝" w:eastAsia="ＭＳ 明朝" w:hAnsi="ＭＳ 明朝"/>
          <w:sz w:val="24"/>
          <w:szCs w:val="24"/>
        </w:rPr>
      </w:pPr>
    </w:p>
    <w:p w14:paraId="6A0D495F" w14:textId="77777777" w:rsidR="00B61F0B" w:rsidRPr="001D5EE9" w:rsidRDefault="00B61F0B" w:rsidP="00B61F0B">
      <w:pPr>
        <w:spacing w:line="240" w:lineRule="auto"/>
        <w:jc w:val="left"/>
        <w:rPr>
          <w:rFonts w:ascii="ＭＳ 明朝" w:eastAsia="ＭＳ 明朝" w:hAnsi="ＭＳ 明朝"/>
          <w:sz w:val="24"/>
          <w:szCs w:val="24"/>
        </w:rPr>
      </w:pPr>
      <w:r w:rsidRPr="001D5EE9">
        <w:rPr>
          <w:rFonts w:ascii="ＭＳ 明朝" w:eastAsia="ＭＳ 明朝" w:hAnsi="ＭＳ 明朝" w:hint="eastAsia"/>
          <w:sz w:val="24"/>
          <w:szCs w:val="24"/>
        </w:rPr>
        <w:t>（調査結果の公表と使用）</w:t>
      </w:r>
    </w:p>
    <w:p w14:paraId="1AC4C264" w14:textId="381DE2AE" w:rsidR="0014233E" w:rsidRPr="001D5EE9" w:rsidRDefault="0014233E" w:rsidP="00B61F0B">
      <w:pPr>
        <w:spacing w:line="240" w:lineRule="auto"/>
        <w:ind w:left="228" w:hangingChars="100" w:hanging="228"/>
        <w:jc w:val="left"/>
        <w:rPr>
          <w:rFonts w:ascii="ＭＳ 明朝" w:eastAsia="ＭＳ 明朝" w:hAnsi="ＭＳ 明朝"/>
          <w:sz w:val="24"/>
          <w:szCs w:val="24"/>
        </w:rPr>
      </w:pPr>
      <w:r w:rsidRPr="001D5EE9">
        <w:rPr>
          <w:rFonts w:ascii="ＭＳ 明朝" w:eastAsia="ＭＳ 明朝" w:hAnsi="ＭＳ 明朝" w:hint="eastAsia"/>
          <w:sz w:val="24"/>
          <w:szCs w:val="24"/>
        </w:rPr>
        <w:lastRenderedPageBreak/>
        <w:t>第５条</w:t>
      </w:r>
      <w:r w:rsidR="00B61F0B" w:rsidRPr="001D5EE9">
        <w:rPr>
          <w:rFonts w:ascii="ＭＳ 明朝" w:eastAsia="ＭＳ 明朝" w:hAnsi="ＭＳ 明朝" w:hint="eastAsia"/>
          <w:sz w:val="24"/>
          <w:szCs w:val="24"/>
        </w:rPr>
        <w:t xml:space="preserve">　</w:t>
      </w:r>
      <w:r w:rsidRPr="001D5EE9">
        <w:rPr>
          <w:rFonts w:ascii="ＭＳ 明朝" w:eastAsia="ＭＳ 明朝" w:hAnsi="ＭＳ 明朝" w:hint="eastAsia"/>
          <w:sz w:val="24"/>
          <w:szCs w:val="24"/>
        </w:rPr>
        <w:t>甲が</w:t>
      </w:r>
      <w:r w:rsidR="001E49BA" w:rsidRPr="001D5EE9">
        <w:rPr>
          <w:rFonts w:ascii="ＭＳ 明朝" w:eastAsia="ＭＳ 明朝" w:hAnsi="ＭＳ 明朝" w:hint="eastAsia"/>
          <w:sz w:val="24"/>
          <w:szCs w:val="24"/>
        </w:rPr>
        <w:t>，</w:t>
      </w:r>
      <w:r w:rsidRPr="001D5EE9">
        <w:rPr>
          <w:rFonts w:ascii="ＭＳ 明朝" w:eastAsia="ＭＳ 明朝" w:hAnsi="ＭＳ 明朝" w:hint="eastAsia"/>
          <w:sz w:val="24"/>
          <w:szCs w:val="24"/>
        </w:rPr>
        <w:t>学術的意図に基づき</w:t>
      </w:r>
      <w:r w:rsidR="007D3944">
        <w:rPr>
          <w:rFonts w:ascii="ＭＳ 明朝" w:eastAsia="ＭＳ 明朝" w:hAnsi="ＭＳ 明朝" w:hint="eastAsia"/>
          <w:sz w:val="24"/>
          <w:szCs w:val="24"/>
        </w:rPr>
        <w:t>本調査の結果を</w:t>
      </w:r>
      <w:r w:rsidRPr="001D5EE9">
        <w:rPr>
          <w:rFonts w:ascii="ＭＳ 明朝" w:eastAsia="ＭＳ 明朝" w:hAnsi="ＭＳ 明朝" w:hint="eastAsia"/>
          <w:sz w:val="24"/>
          <w:szCs w:val="24"/>
        </w:rPr>
        <w:t>学会</w:t>
      </w:r>
      <w:r w:rsidR="001E49BA" w:rsidRPr="001D5EE9">
        <w:rPr>
          <w:rFonts w:ascii="ＭＳ 明朝" w:eastAsia="ＭＳ 明朝" w:hAnsi="ＭＳ 明朝" w:hint="eastAsia"/>
          <w:sz w:val="24"/>
          <w:szCs w:val="24"/>
        </w:rPr>
        <w:t>，</w:t>
      </w:r>
      <w:r w:rsidRPr="001D5EE9">
        <w:rPr>
          <w:rFonts w:ascii="ＭＳ 明朝" w:eastAsia="ＭＳ 明朝" w:hAnsi="ＭＳ 明朝" w:hint="eastAsia"/>
          <w:sz w:val="24"/>
          <w:szCs w:val="24"/>
        </w:rPr>
        <w:t>学会誌等に発表する場合</w:t>
      </w:r>
      <w:r w:rsidR="001E49BA" w:rsidRPr="001D5EE9">
        <w:rPr>
          <w:rFonts w:ascii="ＭＳ 明朝" w:eastAsia="ＭＳ 明朝" w:hAnsi="ＭＳ 明朝" w:hint="eastAsia"/>
          <w:sz w:val="24"/>
          <w:szCs w:val="24"/>
        </w:rPr>
        <w:t>，</w:t>
      </w:r>
      <w:r w:rsidRPr="001D5EE9">
        <w:rPr>
          <w:rFonts w:ascii="ＭＳ 明朝" w:eastAsia="ＭＳ 明朝" w:hAnsi="ＭＳ 明朝" w:hint="eastAsia"/>
          <w:sz w:val="24"/>
          <w:szCs w:val="24"/>
        </w:rPr>
        <w:t>乙はこれを拒んではならない。ただし</w:t>
      </w:r>
      <w:r w:rsidR="001E49BA" w:rsidRPr="001D5EE9">
        <w:rPr>
          <w:rFonts w:ascii="ＭＳ 明朝" w:eastAsia="ＭＳ 明朝" w:hAnsi="ＭＳ 明朝" w:hint="eastAsia"/>
          <w:sz w:val="24"/>
          <w:szCs w:val="24"/>
        </w:rPr>
        <w:t>，</w:t>
      </w:r>
      <w:r w:rsidRPr="001D5EE9">
        <w:rPr>
          <w:rFonts w:ascii="ＭＳ 明朝" w:eastAsia="ＭＳ 明朝" w:hAnsi="ＭＳ 明朝" w:hint="eastAsia"/>
          <w:sz w:val="24"/>
          <w:szCs w:val="24"/>
        </w:rPr>
        <w:t>乙の業務上の秘密に属する内容が含まれている場合は</w:t>
      </w:r>
      <w:r w:rsidR="001E49BA" w:rsidRPr="001D5EE9">
        <w:rPr>
          <w:rFonts w:ascii="ＭＳ 明朝" w:eastAsia="ＭＳ 明朝" w:hAnsi="ＭＳ 明朝" w:hint="eastAsia"/>
          <w:sz w:val="24"/>
          <w:szCs w:val="24"/>
        </w:rPr>
        <w:t>，</w:t>
      </w:r>
      <w:r w:rsidRPr="001D5EE9">
        <w:rPr>
          <w:rFonts w:ascii="ＭＳ 明朝" w:eastAsia="ＭＳ 明朝" w:hAnsi="ＭＳ 明朝" w:hint="eastAsia"/>
          <w:sz w:val="24"/>
          <w:szCs w:val="24"/>
        </w:rPr>
        <w:t>この限りでない。</w:t>
      </w:r>
    </w:p>
    <w:p w14:paraId="096239FE" w14:textId="08E002C1" w:rsidR="0014233E" w:rsidRPr="001D5EE9" w:rsidRDefault="00347F40" w:rsidP="00F93C96">
      <w:pPr>
        <w:tabs>
          <w:tab w:val="left" w:pos="630"/>
          <w:tab w:val="left" w:pos="735"/>
        </w:tabs>
        <w:spacing w:line="240" w:lineRule="auto"/>
        <w:ind w:left="228" w:hangingChars="100" w:hanging="228"/>
        <w:jc w:val="left"/>
        <w:rPr>
          <w:rFonts w:ascii="ＭＳ 明朝" w:eastAsia="ＭＳ 明朝" w:hAnsi="ＭＳ 明朝"/>
          <w:sz w:val="24"/>
          <w:szCs w:val="24"/>
        </w:rPr>
      </w:pPr>
      <w:r w:rsidRPr="001D5EE9">
        <w:rPr>
          <w:rFonts w:ascii="ＭＳ 明朝" w:eastAsia="ＭＳ 明朝" w:hAnsi="ＭＳ 明朝" w:hint="eastAsia"/>
          <w:sz w:val="24"/>
          <w:szCs w:val="24"/>
        </w:rPr>
        <w:t>２</w:t>
      </w:r>
      <w:r w:rsidR="00B61F0B" w:rsidRPr="001D5EE9">
        <w:rPr>
          <w:rFonts w:ascii="ＭＳ 明朝" w:eastAsia="ＭＳ 明朝" w:hAnsi="ＭＳ 明朝" w:hint="eastAsia"/>
          <w:sz w:val="24"/>
          <w:szCs w:val="24"/>
        </w:rPr>
        <w:t xml:space="preserve">　</w:t>
      </w:r>
      <w:r w:rsidR="0014233E" w:rsidRPr="001D5EE9">
        <w:rPr>
          <w:rFonts w:ascii="ＭＳ 明朝" w:eastAsia="ＭＳ 明朝" w:hAnsi="ＭＳ 明朝" w:hint="eastAsia"/>
          <w:sz w:val="24"/>
          <w:szCs w:val="24"/>
        </w:rPr>
        <w:t>乙は</w:t>
      </w:r>
      <w:r w:rsidR="001E49BA" w:rsidRPr="001D5EE9">
        <w:rPr>
          <w:rFonts w:ascii="ＭＳ 明朝" w:eastAsia="ＭＳ 明朝" w:hAnsi="ＭＳ 明朝" w:hint="eastAsia"/>
          <w:sz w:val="24"/>
          <w:szCs w:val="24"/>
        </w:rPr>
        <w:t>，</w:t>
      </w:r>
      <w:r w:rsidR="0014233E" w:rsidRPr="001D5EE9">
        <w:rPr>
          <w:rFonts w:ascii="ＭＳ 明朝" w:eastAsia="ＭＳ 明朝" w:hAnsi="ＭＳ 明朝" w:hint="eastAsia"/>
          <w:sz w:val="24"/>
          <w:szCs w:val="24"/>
        </w:rPr>
        <w:t>本調査</w:t>
      </w:r>
      <w:r w:rsidR="007D3944">
        <w:rPr>
          <w:rFonts w:ascii="ＭＳ 明朝" w:eastAsia="ＭＳ 明朝" w:hAnsi="ＭＳ 明朝" w:hint="eastAsia"/>
          <w:sz w:val="24"/>
          <w:szCs w:val="24"/>
        </w:rPr>
        <w:t>の</w:t>
      </w:r>
      <w:r w:rsidR="0014233E" w:rsidRPr="001D5EE9">
        <w:rPr>
          <w:rFonts w:ascii="ＭＳ 明朝" w:eastAsia="ＭＳ 明朝" w:hAnsi="ＭＳ 明朝" w:hint="eastAsia"/>
          <w:sz w:val="24"/>
          <w:szCs w:val="24"/>
        </w:rPr>
        <w:t>結果を</w:t>
      </w:r>
      <w:r w:rsidR="001E49BA" w:rsidRPr="001D5EE9">
        <w:rPr>
          <w:rFonts w:ascii="ＭＳ 明朝" w:eastAsia="ＭＳ 明朝" w:hAnsi="ＭＳ 明朝" w:hint="eastAsia"/>
          <w:sz w:val="24"/>
          <w:szCs w:val="24"/>
        </w:rPr>
        <w:t>，</w:t>
      </w:r>
      <w:r w:rsidR="0014233E" w:rsidRPr="001D5EE9">
        <w:rPr>
          <w:rFonts w:ascii="ＭＳ 明朝" w:eastAsia="ＭＳ 明朝" w:hAnsi="ＭＳ 明朝" w:hint="eastAsia"/>
          <w:sz w:val="24"/>
          <w:szCs w:val="24"/>
        </w:rPr>
        <w:t>規制当局への報告及び対象医薬品に関する副作用報告に使用する他</w:t>
      </w:r>
      <w:r w:rsidR="001E49BA" w:rsidRPr="001D5EE9">
        <w:rPr>
          <w:rFonts w:ascii="ＭＳ 明朝" w:eastAsia="ＭＳ 明朝" w:hAnsi="ＭＳ 明朝" w:hint="eastAsia"/>
          <w:sz w:val="24"/>
          <w:szCs w:val="24"/>
        </w:rPr>
        <w:t>，</w:t>
      </w:r>
      <w:r w:rsidR="0014233E" w:rsidRPr="001D5EE9">
        <w:rPr>
          <w:rFonts w:ascii="ＭＳ 明朝" w:eastAsia="ＭＳ 明朝" w:hAnsi="ＭＳ 明朝" w:hint="eastAsia"/>
          <w:sz w:val="24"/>
          <w:szCs w:val="24"/>
        </w:rPr>
        <w:t>適正使用及び安全性確保の目的のため使用することができる。</w:t>
      </w:r>
    </w:p>
    <w:p w14:paraId="18577993" w14:textId="77777777" w:rsidR="00900020" w:rsidRPr="001D5EE9" w:rsidRDefault="0014233E" w:rsidP="00F93C96">
      <w:pPr>
        <w:tabs>
          <w:tab w:val="left" w:pos="630"/>
        </w:tabs>
        <w:spacing w:line="240" w:lineRule="auto"/>
        <w:ind w:left="228" w:hangingChars="100" w:hanging="228"/>
        <w:jc w:val="left"/>
        <w:rPr>
          <w:rFonts w:ascii="ＭＳ 明朝" w:eastAsia="ＭＳ 明朝" w:hAnsi="ＭＳ 明朝"/>
          <w:sz w:val="24"/>
          <w:szCs w:val="24"/>
        </w:rPr>
      </w:pPr>
      <w:r w:rsidRPr="001D5EE9">
        <w:rPr>
          <w:rFonts w:ascii="ＭＳ 明朝" w:eastAsia="ＭＳ 明朝" w:hAnsi="ＭＳ 明朝" w:hint="eastAsia"/>
          <w:sz w:val="24"/>
          <w:szCs w:val="24"/>
        </w:rPr>
        <w:t>３</w:t>
      </w:r>
      <w:r w:rsidR="00B61F0B" w:rsidRPr="001D5EE9">
        <w:rPr>
          <w:rFonts w:ascii="ＭＳ 明朝" w:eastAsia="ＭＳ 明朝" w:hAnsi="ＭＳ 明朝" w:hint="eastAsia"/>
          <w:sz w:val="24"/>
          <w:szCs w:val="24"/>
        </w:rPr>
        <w:t xml:space="preserve">　</w:t>
      </w:r>
      <w:r w:rsidRPr="001D5EE9">
        <w:rPr>
          <w:rFonts w:ascii="ＭＳ 明朝" w:eastAsia="ＭＳ 明朝" w:hAnsi="ＭＳ 明朝" w:hint="eastAsia"/>
          <w:sz w:val="24"/>
          <w:szCs w:val="24"/>
        </w:rPr>
        <w:t>甲は</w:t>
      </w:r>
      <w:r w:rsidR="001E49BA" w:rsidRPr="001D5EE9">
        <w:rPr>
          <w:rFonts w:ascii="ＭＳ 明朝" w:eastAsia="ＭＳ 明朝" w:hAnsi="ＭＳ 明朝" w:hint="eastAsia"/>
          <w:sz w:val="24"/>
          <w:szCs w:val="24"/>
        </w:rPr>
        <w:t>，</w:t>
      </w:r>
      <w:r w:rsidRPr="001D5EE9">
        <w:rPr>
          <w:rFonts w:ascii="ＭＳ 明朝" w:eastAsia="ＭＳ 明朝" w:hAnsi="ＭＳ 明朝" w:hint="eastAsia"/>
          <w:sz w:val="24"/>
          <w:szCs w:val="24"/>
        </w:rPr>
        <w:t>乙が前項により規制当局へ報告した症例について</w:t>
      </w:r>
      <w:r w:rsidR="001E49BA" w:rsidRPr="001D5EE9">
        <w:rPr>
          <w:rFonts w:ascii="ＭＳ 明朝" w:eastAsia="ＭＳ 明朝" w:hAnsi="ＭＳ 明朝" w:hint="eastAsia"/>
          <w:sz w:val="24"/>
          <w:szCs w:val="24"/>
        </w:rPr>
        <w:t>，</w:t>
      </w:r>
      <w:r w:rsidRPr="001D5EE9">
        <w:rPr>
          <w:rFonts w:ascii="ＭＳ 明朝" w:eastAsia="ＭＳ 明朝" w:hAnsi="ＭＳ 明朝" w:hint="eastAsia"/>
          <w:sz w:val="24"/>
          <w:szCs w:val="24"/>
        </w:rPr>
        <w:t>厚生労働省によりインターネットを介した「医薬品情報提供システム」の症例報告に関する情報として公開することを了承するものとする。</w:t>
      </w:r>
    </w:p>
    <w:p w14:paraId="6EDFCDFF" w14:textId="77777777" w:rsidR="00B15CB0" w:rsidRPr="001D5EE9" w:rsidRDefault="00B15CB0" w:rsidP="00B15CB0">
      <w:pPr>
        <w:pStyle w:val="210"/>
        <w:ind w:left="0"/>
        <w:rPr>
          <w:rFonts w:ascii="ＭＳ 明朝" w:hAnsi="ＭＳ 明朝"/>
          <w:sz w:val="24"/>
          <w:szCs w:val="24"/>
        </w:rPr>
      </w:pPr>
    </w:p>
    <w:p w14:paraId="1AEEA86C" w14:textId="77777777" w:rsidR="00B61F0B" w:rsidRPr="001D5EE9" w:rsidRDefault="00B61F0B" w:rsidP="00B15CB0">
      <w:pPr>
        <w:pStyle w:val="210"/>
        <w:ind w:left="0"/>
        <w:rPr>
          <w:rFonts w:ascii="ＭＳ 明朝" w:hAnsi="ＭＳ 明朝"/>
          <w:sz w:val="24"/>
          <w:szCs w:val="24"/>
        </w:rPr>
      </w:pPr>
      <w:r w:rsidRPr="001D5EE9">
        <w:rPr>
          <w:rFonts w:ascii="ＭＳ 明朝" w:hAnsi="ＭＳ 明朝" w:hint="eastAsia"/>
          <w:sz w:val="24"/>
          <w:szCs w:val="24"/>
        </w:rPr>
        <w:t>（契約の解約）</w:t>
      </w:r>
    </w:p>
    <w:p w14:paraId="50C00994" w14:textId="28C88F1B" w:rsidR="0014233E" w:rsidRPr="001D5EE9" w:rsidRDefault="0014233E" w:rsidP="00B61F0B">
      <w:pPr>
        <w:pStyle w:val="210"/>
        <w:ind w:left="228" w:hangingChars="100" w:hanging="228"/>
        <w:rPr>
          <w:rFonts w:ascii="ＭＳ 明朝" w:hAnsi="ＭＳ 明朝"/>
          <w:sz w:val="24"/>
          <w:szCs w:val="24"/>
        </w:rPr>
      </w:pPr>
      <w:r w:rsidRPr="001D5EE9">
        <w:rPr>
          <w:rFonts w:ascii="ＭＳ 明朝" w:hAnsi="ＭＳ 明朝" w:hint="eastAsia"/>
          <w:sz w:val="24"/>
          <w:szCs w:val="24"/>
        </w:rPr>
        <w:t>第６条</w:t>
      </w:r>
      <w:r w:rsidR="00B61F0B" w:rsidRPr="001D5EE9">
        <w:rPr>
          <w:rFonts w:ascii="ＭＳ 明朝" w:hAnsi="ＭＳ 明朝" w:hint="eastAsia"/>
          <w:sz w:val="24"/>
          <w:szCs w:val="24"/>
        </w:rPr>
        <w:t xml:space="preserve">　</w:t>
      </w:r>
      <w:r w:rsidRPr="001D5EE9">
        <w:rPr>
          <w:rFonts w:ascii="ＭＳ 明朝" w:hAnsi="ＭＳ 明朝" w:hint="eastAsia"/>
          <w:sz w:val="24"/>
          <w:szCs w:val="24"/>
        </w:rPr>
        <w:t>甲及び乙は</w:t>
      </w:r>
      <w:r w:rsidR="001E49BA" w:rsidRPr="001D5EE9">
        <w:rPr>
          <w:rFonts w:ascii="ＭＳ 明朝" w:hAnsi="ＭＳ 明朝" w:hint="eastAsia"/>
          <w:sz w:val="24"/>
          <w:szCs w:val="24"/>
        </w:rPr>
        <w:t>，</w:t>
      </w:r>
      <w:r w:rsidRPr="001D5EE9">
        <w:rPr>
          <w:rFonts w:ascii="ＭＳ 明朝" w:hAnsi="ＭＳ 明朝" w:hint="eastAsia"/>
          <w:sz w:val="24"/>
          <w:szCs w:val="24"/>
        </w:rPr>
        <w:t>一方の当事者が</w:t>
      </w:r>
      <w:r w:rsidR="007D3944">
        <w:rPr>
          <w:rFonts w:ascii="ＭＳ 明朝" w:hAnsi="ＭＳ 明朝" w:hint="eastAsia"/>
          <w:sz w:val="24"/>
          <w:szCs w:val="24"/>
        </w:rPr>
        <w:t>本</w:t>
      </w:r>
      <w:r w:rsidRPr="001D5EE9">
        <w:rPr>
          <w:rFonts w:ascii="ＭＳ 明朝" w:hAnsi="ＭＳ 明朝" w:hint="eastAsia"/>
          <w:sz w:val="24"/>
          <w:szCs w:val="24"/>
        </w:rPr>
        <w:t>契約に違反した場合</w:t>
      </w:r>
      <w:r w:rsidR="0075049E">
        <w:rPr>
          <w:rFonts w:ascii="ＭＳ 明朝" w:hAnsi="ＭＳ 明朝" w:hint="eastAsia"/>
          <w:sz w:val="24"/>
          <w:szCs w:val="24"/>
        </w:rPr>
        <w:t>で</w:t>
      </w:r>
      <w:r w:rsidR="001E49BA" w:rsidRPr="001D5EE9">
        <w:rPr>
          <w:rFonts w:ascii="ＭＳ 明朝" w:hAnsi="ＭＳ 明朝" w:hint="eastAsia"/>
          <w:sz w:val="24"/>
          <w:szCs w:val="24"/>
        </w:rPr>
        <w:t>，</w:t>
      </w:r>
      <w:r w:rsidR="00743168" w:rsidRPr="001D5EE9">
        <w:rPr>
          <w:rFonts w:ascii="ＭＳ 明朝" w:hAnsi="ＭＳ 明朝" w:hint="eastAsia"/>
          <w:sz w:val="24"/>
          <w:szCs w:val="24"/>
        </w:rPr>
        <w:t>相当の期間を定め催告したにも拘らず</w:t>
      </w:r>
      <w:r w:rsidRPr="001D5EE9">
        <w:rPr>
          <w:rFonts w:ascii="ＭＳ 明朝" w:hAnsi="ＭＳ 明朝" w:hint="eastAsia"/>
          <w:sz w:val="24"/>
          <w:szCs w:val="24"/>
        </w:rPr>
        <w:t>是正なきときは</w:t>
      </w:r>
      <w:r w:rsidR="001E49BA" w:rsidRPr="001D5EE9">
        <w:rPr>
          <w:rFonts w:ascii="ＭＳ 明朝" w:hAnsi="ＭＳ 明朝" w:hint="eastAsia"/>
          <w:sz w:val="24"/>
          <w:szCs w:val="24"/>
        </w:rPr>
        <w:t>，</w:t>
      </w:r>
      <w:r w:rsidR="007D3944">
        <w:rPr>
          <w:rFonts w:ascii="ＭＳ 明朝" w:hAnsi="ＭＳ 明朝" w:hint="eastAsia"/>
          <w:sz w:val="24"/>
          <w:szCs w:val="24"/>
        </w:rPr>
        <w:t>本</w:t>
      </w:r>
      <w:r w:rsidRPr="001D5EE9">
        <w:rPr>
          <w:rFonts w:ascii="ＭＳ 明朝" w:hAnsi="ＭＳ 明朝" w:hint="eastAsia"/>
          <w:sz w:val="24"/>
          <w:szCs w:val="24"/>
        </w:rPr>
        <w:t>契約を解</w:t>
      </w:r>
      <w:r w:rsidR="007848FE" w:rsidRPr="001D5EE9">
        <w:rPr>
          <w:rFonts w:ascii="ＭＳ 明朝" w:hAnsi="ＭＳ 明朝" w:hint="eastAsia"/>
          <w:sz w:val="24"/>
          <w:szCs w:val="24"/>
        </w:rPr>
        <w:t>約</w:t>
      </w:r>
      <w:r w:rsidRPr="001D5EE9">
        <w:rPr>
          <w:rFonts w:ascii="ＭＳ 明朝" w:hAnsi="ＭＳ 明朝" w:hint="eastAsia"/>
          <w:sz w:val="24"/>
          <w:szCs w:val="24"/>
        </w:rPr>
        <w:t>することができる。</w:t>
      </w:r>
    </w:p>
    <w:p w14:paraId="723C6481" w14:textId="77777777" w:rsidR="00B61F0B" w:rsidRPr="001D5EE9" w:rsidRDefault="00B61F0B" w:rsidP="00B61F0B">
      <w:pPr>
        <w:pStyle w:val="210"/>
        <w:ind w:left="0"/>
        <w:rPr>
          <w:rFonts w:ascii="ＭＳ 明朝" w:hAnsi="ＭＳ 明朝"/>
          <w:sz w:val="24"/>
          <w:szCs w:val="24"/>
        </w:rPr>
      </w:pPr>
    </w:p>
    <w:p w14:paraId="11E89EBB" w14:textId="77777777" w:rsidR="00B61F0B" w:rsidRPr="001D5EE9" w:rsidRDefault="00B61F0B" w:rsidP="00B61F0B">
      <w:pPr>
        <w:pStyle w:val="210"/>
        <w:ind w:left="0"/>
        <w:rPr>
          <w:rFonts w:ascii="ＭＳ 明朝" w:hAnsi="ＭＳ 明朝"/>
          <w:sz w:val="24"/>
          <w:szCs w:val="24"/>
        </w:rPr>
      </w:pPr>
      <w:r w:rsidRPr="001D5EE9">
        <w:rPr>
          <w:rFonts w:ascii="ＭＳ 明朝" w:hAnsi="ＭＳ 明朝" w:hint="eastAsia"/>
          <w:sz w:val="24"/>
          <w:szCs w:val="24"/>
        </w:rPr>
        <w:t>（有効期間）</w:t>
      </w:r>
    </w:p>
    <w:p w14:paraId="241E14C6" w14:textId="77777777" w:rsidR="00E814B5" w:rsidRPr="001D5EE9" w:rsidRDefault="00E814B5" w:rsidP="00B61F0B">
      <w:pPr>
        <w:pStyle w:val="210"/>
        <w:ind w:left="0"/>
        <w:rPr>
          <w:rFonts w:ascii="ＭＳ 明朝" w:hAnsi="ＭＳ 明朝"/>
          <w:sz w:val="24"/>
          <w:szCs w:val="24"/>
        </w:rPr>
      </w:pPr>
      <w:r w:rsidRPr="001D5EE9">
        <w:rPr>
          <w:rFonts w:ascii="ＭＳ 明朝" w:hAnsi="ＭＳ 明朝" w:hint="eastAsia"/>
          <w:sz w:val="24"/>
          <w:szCs w:val="24"/>
        </w:rPr>
        <w:t>第７条</w:t>
      </w:r>
      <w:r w:rsidR="00B61F0B" w:rsidRPr="001D5EE9">
        <w:rPr>
          <w:rFonts w:ascii="ＭＳ 明朝" w:hAnsi="ＭＳ 明朝" w:hint="eastAsia"/>
          <w:sz w:val="24"/>
          <w:szCs w:val="24"/>
        </w:rPr>
        <w:t xml:space="preserve">　</w:t>
      </w:r>
      <w:r w:rsidRPr="001D5EE9">
        <w:rPr>
          <w:rFonts w:ascii="ＭＳ 明朝" w:hAnsi="ＭＳ 明朝" w:hint="eastAsia"/>
          <w:sz w:val="24"/>
          <w:szCs w:val="24"/>
        </w:rPr>
        <w:t>本契約は</w:t>
      </w:r>
      <w:r w:rsidR="00944CF7" w:rsidRPr="001D5EE9">
        <w:rPr>
          <w:rFonts w:ascii="ＭＳ 明朝" w:hAnsi="ＭＳ 明朝" w:hint="eastAsia"/>
          <w:sz w:val="24"/>
          <w:szCs w:val="24"/>
        </w:rPr>
        <w:t>，</w:t>
      </w:r>
      <w:r w:rsidRPr="001D5EE9">
        <w:rPr>
          <w:rFonts w:ascii="ＭＳ 明朝" w:hAnsi="ＭＳ 明朝" w:hint="eastAsia"/>
          <w:sz w:val="24"/>
          <w:szCs w:val="24"/>
        </w:rPr>
        <w:t>第１条第６号</w:t>
      </w:r>
      <w:r w:rsidR="00EB0879" w:rsidRPr="001D5EE9">
        <w:rPr>
          <w:rFonts w:ascii="ＭＳ 明朝" w:hAnsi="ＭＳ 明朝" w:hint="eastAsia"/>
          <w:sz w:val="24"/>
          <w:szCs w:val="24"/>
        </w:rPr>
        <w:t>に</w:t>
      </w:r>
      <w:r w:rsidRPr="001D5EE9">
        <w:rPr>
          <w:rFonts w:ascii="ＭＳ 明朝" w:hAnsi="ＭＳ 明朝" w:hint="eastAsia"/>
          <w:sz w:val="24"/>
          <w:szCs w:val="24"/>
        </w:rPr>
        <w:t>規定の期間とする。</w:t>
      </w:r>
    </w:p>
    <w:p w14:paraId="310FA32F" w14:textId="77777777" w:rsidR="00B61F0B" w:rsidRPr="001D5EE9" w:rsidRDefault="00E814B5" w:rsidP="00F93C96">
      <w:pPr>
        <w:pStyle w:val="210"/>
        <w:ind w:left="228" w:hangingChars="100" w:hanging="228"/>
        <w:jc w:val="left"/>
        <w:rPr>
          <w:rFonts w:ascii="ＭＳ 明朝" w:hAnsi="ＭＳ 明朝"/>
          <w:sz w:val="24"/>
          <w:szCs w:val="24"/>
        </w:rPr>
      </w:pPr>
      <w:r w:rsidRPr="001D5EE9">
        <w:rPr>
          <w:rFonts w:ascii="ＭＳ 明朝" w:hAnsi="ＭＳ 明朝" w:hint="eastAsia"/>
          <w:sz w:val="24"/>
          <w:szCs w:val="24"/>
        </w:rPr>
        <w:t>２</w:t>
      </w:r>
      <w:r w:rsidR="00B61F0B" w:rsidRPr="001D5EE9">
        <w:rPr>
          <w:rFonts w:ascii="ＭＳ 明朝" w:hAnsi="ＭＳ 明朝" w:hint="eastAsia"/>
          <w:sz w:val="24"/>
          <w:szCs w:val="24"/>
        </w:rPr>
        <w:t xml:space="preserve">　</w:t>
      </w:r>
      <w:r w:rsidRPr="001D5EE9">
        <w:rPr>
          <w:rFonts w:ascii="ＭＳ 明朝" w:hAnsi="ＭＳ 明朝" w:hint="eastAsia"/>
          <w:sz w:val="24"/>
          <w:szCs w:val="24"/>
        </w:rPr>
        <w:t>前項に</w:t>
      </w:r>
      <w:r w:rsidR="00743168" w:rsidRPr="001D5EE9">
        <w:rPr>
          <w:rFonts w:ascii="ＭＳ 明朝" w:hAnsi="ＭＳ 明朝" w:hint="eastAsia"/>
          <w:sz w:val="24"/>
          <w:szCs w:val="24"/>
        </w:rPr>
        <w:t>拘らず</w:t>
      </w:r>
      <w:r w:rsidR="00944CF7" w:rsidRPr="001D5EE9">
        <w:rPr>
          <w:rFonts w:ascii="ＭＳ 明朝" w:hAnsi="ＭＳ 明朝" w:hint="eastAsia"/>
          <w:sz w:val="24"/>
          <w:szCs w:val="24"/>
        </w:rPr>
        <w:t>，</w:t>
      </w:r>
      <w:r w:rsidRPr="001D5EE9">
        <w:rPr>
          <w:rFonts w:ascii="ＭＳ 明朝" w:hAnsi="ＭＳ 明朝" w:hint="eastAsia"/>
          <w:sz w:val="24"/>
          <w:szCs w:val="24"/>
        </w:rPr>
        <w:t>第４条</w:t>
      </w:r>
      <w:r w:rsidR="00814CD8" w:rsidRPr="001D5EE9">
        <w:rPr>
          <w:rFonts w:ascii="ＭＳ 明朝" w:hAnsi="ＭＳ 明朝" w:hint="eastAsia"/>
          <w:sz w:val="24"/>
          <w:szCs w:val="24"/>
        </w:rPr>
        <w:t>（調査対象患者の秘密の保全）</w:t>
      </w:r>
      <w:r w:rsidR="00944CF7" w:rsidRPr="001D5EE9">
        <w:rPr>
          <w:rFonts w:ascii="ＭＳ 明朝" w:hAnsi="ＭＳ 明朝" w:hint="eastAsia"/>
          <w:sz w:val="24"/>
          <w:szCs w:val="24"/>
        </w:rPr>
        <w:t>，</w:t>
      </w:r>
      <w:r w:rsidR="00814CD8" w:rsidRPr="001D5EE9">
        <w:rPr>
          <w:rFonts w:ascii="ＭＳ 明朝" w:hAnsi="ＭＳ 明朝" w:hint="eastAsia"/>
          <w:sz w:val="24"/>
          <w:szCs w:val="24"/>
        </w:rPr>
        <w:t>第５条（調査結果の公表と使用），</w:t>
      </w:r>
      <w:r w:rsidRPr="001D5EE9">
        <w:rPr>
          <w:rFonts w:ascii="ＭＳ 明朝" w:hAnsi="ＭＳ 明朝" w:hint="eastAsia"/>
          <w:sz w:val="24"/>
          <w:szCs w:val="24"/>
        </w:rPr>
        <w:t>第８条（法令の遵守）及び第</w:t>
      </w:r>
      <w:r w:rsidR="00B61F0B" w:rsidRPr="001D5EE9">
        <w:rPr>
          <w:rFonts w:ascii="ＭＳ 明朝" w:hAnsi="ＭＳ 明朝" w:hint="eastAsia"/>
          <w:sz w:val="24"/>
          <w:szCs w:val="24"/>
        </w:rPr>
        <w:t>10</w:t>
      </w:r>
      <w:r w:rsidRPr="001D5EE9">
        <w:rPr>
          <w:rFonts w:ascii="ＭＳ 明朝" w:hAnsi="ＭＳ 明朝" w:hint="eastAsia"/>
          <w:sz w:val="24"/>
          <w:szCs w:val="24"/>
        </w:rPr>
        <w:t>条（裁判管轄）は</w:t>
      </w:r>
      <w:r w:rsidR="00944CF7" w:rsidRPr="001D5EE9">
        <w:rPr>
          <w:rFonts w:ascii="ＭＳ 明朝" w:hAnsi="ＭＳ 明朝" w:hint="eastAsia"/>
          <w:sz w:val="24"/>
          <w:szCs w:val="24"/>
        </w:rPr>
        <w:t>，</w:t>
      </w:r>
      <w:r w:rsidRPr="001D5EE9">
        <w:rPr>
          <w:rFonts w:ascii="ＭＳ 明朝" w:hAnsi="ＭＳ 明朝" w:hint="eastAsia"/>
          <w:sz w:val="24"/>
          <w:szCs w:val="24"/>
        </w:rPr>
        <w:t>対象事項がなくなるまで有効に存続する。</w:t>
      </w:r>
    </w:p>
    <w:p w14:paraId="3FF3FED7" w14:textId="77777777" w:rsidR="00E03214" w:rsidRPr="001D5EE9" w:rsidRDefault="00E03214" w:rsidP="00E03214">
      <w:pPr>
        <w:pStyle w:val="210"/>
        <w:ind w:leftChars="1" w:left="230" w:hangingChars="100" w:hanging="228"/>
        <w:rPr>
          <w:rFonts w:ascii="ＭＳ 明朝" w:hAnsi="ＭＳ 明朝"/>
          <w:color w:val="0000FF"/>
          <w:sz w:val="24"/>
          <w:szCs w:val="24"/>
        </w:rPr>
      </w:pPr>
    </w:p>
    <w:p w14:paraId="0E8463DD" w14:textId="77777777" w:rsidR="00B61F0B" w:rsidRPr="001D5EE9" w:rsidRDefault="00B61F0B" w:rsidP="00B61F0B">
      <w:pPr>
        <w:pStyle w:val="210"/>
        <w:ind w:left="0"/>
        <w:rPr>
          <w:rFonts w:ascii="ＭＳ 明朝" w:hAnsi="ＭＳ 明朝"/>
          <w:sz w:val="24"/>
          <w:szCs w:val="24"/>
        </w:rPr>
      </w:pPr>
      <w:r w:rsidRPr="001D5EE9">
        <w:rPr>
          <w:rFonts w:ascii="ＭＳ 明朝" w:hAnsi="ＭＳ 明朝" w:hint="eastAsia"/>
          <w:sz w:val="24"/>
          <w:szCs w:val="24"/>
        </w:rPr>
        <w:t>（法令の遵守）</w:t>
      </w:r>
    </w:p>
    <w:p w14:paraId="07F7BC07" w14:textId="77777777" w:rsidR="0014233E" w:rsidRPr="001D5EE9" w:rsidRDefault="0014233E" w:rsidP="00B61F0B">
      <w:pPr>
        <w:pStyle w:val="210"/>
        <w:ind w:left="228" w:hangingChars="100" w:hanging="228"/>
        <w:rPr>
          <w:rFonts w:ascii="ＭＳ 明朝" w:hAnsi="ＭＳ 明朝"/>
          <w:sz w:val="24"/>
          <w:szCs w:val="24"/>
        </w:rPr>
      </w:pPr>
      <w:r w:rsidRPr="001D5EE9">
        <w:rPr>
          <w:rFonts w:ascii="ＭＳ 明朝" w:hAnsi="ＭＳ 明朝" w:hint="eastAsia"/>
          <w:sz w:val="24"/>
          <w:szCs w:val="24"/>
        </w:rPr>
        <w:t>第</w:t>
      </w:r>
      <w:r w:rsidR="00E814B5" w:rsidRPr="001D5EE9">
        <w:rPr>
          <w:rFonts w:ascii="ＭＳ 明朝" w:hAnsi="ＭＳ 明朝" w:hint="eastAsia"/>
          <w:sz w:val="24"/>
          <w:szCs w:val="24"/>
        </w:rPr>
        <w:t>８</w:t>
      </w:r>
      <w:r w:rsidRPr="001D5EE9">
        <w:rPr>
          <w:rFonts w:ascii="ＭＳ 明朝" w:hAnsi="ＭＳ 明朝" w:hint="eastAsia"/>
          <w:sz w:val="24"/>
          <w:szCs w:val="24"/>
        </w:rPr>
        <w:t>条</w:t>
      </w:r>
      <w:r w:rsidR="00B61F0B" w:rsidRPr="001D5EE9">
        <w:rPr>
          <w:rFonts w:ascii="ＭＳ 明朝" w:hAnsi="ＭＳ 明朝" w:hint="eastAsia"/>
          <w:sz w:val="24"/>
          <w:szCs w:val="24"/>
        </w:rPr>
        <w:t xml:space="preserve">　</w:t>
      </w:r>
      <w:r w:rsidRPr="001D5EE9">
        <w:rPr>
          <w:rFonts w:ascii="ＭＳ 明朝" w:hAnsi="ＭＳ 明朝" w:hint="eastAsia"/>
          <w:sz w:val="24"/>
          <w:szCs w:val="24"/>
        </w:rPr>
        <w:t>甲及び乙は</w:t>
      </w:r>
      <w:r w:rsidR="001E49BA" w:rsidRPr="001D5EE9">
        <w:rPr>
          <w:rFonts w:ascii="ＭＳ 明朝" w:hAnsi="ＭＳ 明朝" w:hint="eastAsia"/>
          <w:sz w:val="24"/>
          <w:szCs w:val="24"/>
        </w:rPr>
        <w:t>，</w:t>
      </w:r>
      <w:r w:rsidRPr="001D5EE9">
        <w:rPr>
          <w:rFonts w:ascii="ＭＳ 明朝" w:hAnsi="ＭＳ 明朝" w:hint="eastAsia"/>
          <w:sz w:val="24"/>
          <w:szCs w:val="24"/>
        </w:rPr>
        <w:t>本調査の実施にあたり</w:t>
      </w:r>
      <w:r w:rsidR="001E49BA" w:rsidRPr="001D5EE9">
        <w:rPr>
          <w:rFonts w:ascii="ＭＳ 明朝" w:hAnsi="ＭＳ 明朝" w:hint="eastAsia"/>
          <w:sz w:val="24"/>
          <w:szCs w:val="24"/>
        </w:rPr>
        <w:t>，</w:t>
      </w:r>
      <w:r w:rsidRPr="001D5EE9">
        <w:rPr>
          <w:rFonts w:ascii="ＭＳ 明朝" w:hAnsi="ＭＳ 明朝" w:hint="eastAsia"/>
          <w:sz w:val="24"/>
          <w:szCs w:val="24"/>
        </w:rPr>
        <w:t>「</w:t>
      </w:r>
      <w:r w:rsidR="0008647C" w:rsidRPr="001D5EE9">
        <w:rPr>
          <w:rFonts w:ascii="ＭＳ 明朝" w:hAnsi="ＭＳ 明朝" w:hint="eastAsia"/>
          <w:sz w:val="24"/>
          <w:szCs w:val="24"/>
        </w:rPr>
        <w:t>医薬品</w:t>
      </w:r>
      <w:r w:rsidR="001E49BA" w:rsidRPr="001D5EE9">
        <w:rPr>
          <w:rFonts w:ascii="ＭＳ 明朝" w:hAnsi="ＭＳ 明朝" w:hint="eastAsia"/>
          <w:sz w:val="24"/>
          <w:szCs w:val="24"/>
        </w:rPr>
        <w:t>，</w:t>
      </w:r>
      <w:r w:rsidR="0008647C" w:rsidRPr="001D5EE9">
        <w:rPr>
          <w:rFonts w:ascii="ＭＳ 明朝" w:hAnsi="ＭＳ 明朝" w:hint="eastAsia"/>
          <w:sz w:val="24"/>
          <w:szCs w:val="24"/>
        </w:rPr>
        <w:t>医療機器等の品質</w:t>
      </w:r>
      <w:r w:rsidR="001E49BA" w:rsidRPr="001D5EE9">
        <w:rPr>
          <w:rFonts w:ascii="ＭＳ 明朝" w:hAnsi="ＭＳ 明朝" w:hint="eastAsia"/>
          <w:sz w:val="24"/>
          <w:szCs w:val="24"/>
        </w:rPr>
        <w:t>，</w:t>
      </w:r>
      <w:r w:rsidR="0008647C" w:rsidRPr="001D5EE9">
        <w:rPr>
          <w:rFonts w:ascii="ＭＳ 明朝" w:hAnsi="ＭＳ 明朝" w:hint="eastAsia"/>
          <w:sz w:val="24"/>
          <w:szCs w:val="24"/>
        </w:rPr>
        <w:t>有効性及び安全性の確保等に関する法律</w:t>
      </w:r>
      <w:r w:rsidR="00EB54F5" w:rsidRPr="001D5EE9">
        <w:rPr>
          <w:rFonts w:ascii="ＭＳ 明朝" w:hAnsi="ＭＳ 明朝" w:hint="eastAsia"/>
          <w:sz w:val="24"/>
          <w:szCs w:val="24"/>
        </w:rPr>
        <w:t>」</w:t>
      </w:r>
      <w:r w:rsidR="00EB54F5" w:rsidRPr="001D5EE9">
        <w:rPr>
          <w:rFonts w:ascii="ＭＳ 明朝" w:hAnsi="ＭＳ 明朝"/>
          <w:sz w:val="24"/>
          <w:szCs w:val="24"/>
        </w:rPr>
        <w:t>（昭和</w:t>
      </w:r>
      <w:r w:rsidR="00B61F0B" w:rsidRPr="001D5EE9">
        <w:rPr>
          <w:rFonts w:ascii="ＭＳ 明朝" w:hAnsi="ＭＳ 明朝" w:hint="eastAsia"/>
          <w:sz w:val="24"/>
          <w:szCs w:val="24"/>
        </w:rPr>
        <w:t>35</w:t>
      </w:r>
      <w:r w:rsidR="00EB54F5" w:rsidRPr="001D5EE9">
        <w:rPr>
          <w:rFonts w:ascii="ＭＳ 明朝" w:hAnsi="ＭＳ 明朝"/>
          <w:sz w:val="24"/>
          <w:szCs w:val="24"/>
        </w:rPr>
        <w:t>年</w:t>
      </w:r>
      <w:r w:rsidR="00EB54F5" w:rsidRPr="001D5EE9">
        <w:rPr>
          <w:rFonts w:ascii="ＭＳ 明朝" w:hAnsi="ＭＳ 明朝" w:hint="eastAsia"/>
          <w:sz w:val="24"/>
          <w:szCs w:val="24"/>
        </w:rPr>
        <w:t>８月</w:t>
      </w:r>
      <w:r w:rsidR="00B61F0B" w:rsidRPr="001D5EE9">
        <w:rPr>
          <w:rFonts w:ascii="ＭＳ 明朝" w:hAnsi="ＭＳ 明朝" w:hint="eastAsia"/>
          <w:sz w:val="24"/>
          <w:szCs w:val="24"/>
        </w:rPr>
        <w:t>10</w:t>
      </w:r>
      <w:r w:rsidR="00EB54F5" w:rsidRPr="001D5EE9">
        <w:rPr>
          <w:rFonts w:ascii="ＭＳ 明朝" w:hAnsi="ＭＳ 明朝" w:hint="eastAsia"/>
          <w:sz w:val="24"/>
          <w:szCs w:val="24"/>
        </w:rPr>
        <w:t>日</w:t>
      </w:r>
      <w:r w:rsidR="00EB54F5" w:rsidRPr="001D5EE9">
        <w:rPr>
          <w:rFonts w:ascii="ＭＳ 明朝" w:hAnsi="ＭＳ 明朝"/>
          <w:sz w:val="24"/>
          <w:szCs w:val="24"/>
        </w:rPr>
        <w:t>法律第</w:t>
      </w:r>
      <w:r w:rsidR="00B61F0B" w:rsidRPr="001D5EE9">
        <w:rPr>
          <w:rFonts w:ascii="ＭＳ 明朝" w:hAnsi="ＭＳ 明朝" w:hint="eastAsia"/>
          <w:sz w:val="24"/>
          <w:szCs w:val="24"/>
        </w:rPr>
        <w:t>145</w:t>
      </w:r>
      <w:r w:rsidR="00EB54F5" w:rsidRPr="001D5EE9">
        <w:rPr>
          <w:rFonts w:ascii="ＭＳ 明朝" w:hAnsi="ＭＳ 明朝"/>
          <w:sz w:val="24"/>
          <w:szCs w:val="24"/>
        </w:rPr>
        <w:t>号）</w:t>
      </w:r>
      <w:r w:rsidR="001E49BA" w:rsidRPr="001D5EE9">
        <w:rPr>
          <w:rFonts w:ascii="ＭＳ 明朝" w:hAnsi="ＭＳ 明朝" w:hint="eastAsia"/>
          <w:sz w:val="24"/>
          <w:szCs w:val="24"/>
        </w:rPr>
        <w:t>，</w:t>
      </w:r>
      <w:r w:rsidRPr="001D5EE9">
        <w:rPr>
          <w:rFonts w:ascii="ＭＳ 明朝" w:hAnsi="ＭＳ 明朝" w:hint="eastAsia"/>
          <w:sz w:val="24"/>
          <w:szCs w:val="24"/>
        </w:rPr>
        <w:t>「医薬品</w:t>
      </w:r>
      <w:r w:rsidR="001E49BA" w:rsidRPr="001D5EE9">
        <w:rPr>
          <w:rFonts w:ascii="ＭＳ 明朝" w:hAnsi="ＭＳ 明朝" w:hint="eastAsia"/>
          <w:sz w:val="24"/>
          <w:szCs w:val="24"/>
        </w:rPr>
        <w:t>，</w:t>
      </w:r>
      <w:r w:rsidRPr="001D5EE9">
        <w:rPr>
          <w:rFonts w:ascii="ＭＳ 明朝" w:hAnsi="ＭＳ 明朝" w:hint="eastAsia"/>
          <w:sz w:val="24"/>
          <w:szCs w:val="24"/>
        </w:rPr>
        <w:t>医薬部外品</w:t>
      </w:r>
      <w:r w:rsidR="001E49BA" w:rsidRPr="001D5EE9">
        <w:rPr>
          <w:rFonts w:ascii="ＭＳ 明朝" w:hAnsi="ＭＳ 明朝" w:hint="eastAsia"/>
          <w:sz w:val="24"/>
          <w:szCs w:val="24"/>
        </w:rPr>
        <w:t>，</w:t>
      </w:r>
      <w:r w:rsidR="00352E91" w:rsidRPr="001D5EE9">
        <w:rPr>
          <w:rFonts w:ascii="ＭＳ 明朝" w:hAnsi="ＭＳ 明朝" w:hint="eastAsia"/>
          <w:sz w:val="24"/>
          <w:szCs w:val="24"/>
        </w:rPr>
        <w:t>化粧品，医療機器及び再生医療等製品</w:t>
      </w:r>
      <w:r w:rsidRPr="001D5EE9">
        <w:rPr>
          <w:rFonts w:ascii="ＭＳ 明朝" w:hAnsi="ＭＳ 明朝" w:hint="eastAsia"/>
          <w:sz w:val="24"/>
          <w:szCs w:val="24"/>
        </w:rPr>
        <w:t>の製造販売後安全管理の基準に関する省令」（</w:t>
      </w:r>
      <w:r w:rsidR="00DF6526" w:rsidRPr="001D5EE9">
        <w:rPr>
          <w:rFonts w:ascii="ＭＳ 明朝" w:hAnsi="ＭＳ 明朝" w:hint="eastAsia"/>
          <w:sz w:val="24"/>
          <w:szCs w:val="24"/>
        </w:rPr>
        <w:t>GVP</w:t>
      </w:r>
      <w:r w:rsidR="001E49BA" w:rsidRPr="001D5EE9">
        <w:rPr>
          <w:rFonts w:ascii="ＭＳ 明朝" w:hAnsi="ＭＳ 明朝" w:hint="eastAsia"/>
          <w:sz w:val="24"/>
          <w:szCs w:val="24"/>
        </w:rPr>
        <w:t>，</w:t>
      </w:r>
      <w:r w:rsidRPr="001D5EE9">
        <w:rPr>
          <w:rFonts w:ascii="ＭＳ 明朝" w:hAnsi="ＭＳ 明朝" w:hint="eastAsia"/>
          <w:sz w:val="24"/>
          <w:szCs w:val="24"/>
        </w:rPr>
        <w:t>平成</w:t>
      </w:r>
      <w:r w:rsidR="00B61F0B" w:rsidRPr="001D5EE9">
        <w:rPr>
          <w:rFonts w:ascii="ＭＳ 明朝" w:hAnsi="ＭＳ 明朝" w:hint="eastAsia"/>
          <w:sz w:val="24"/>
          <w:szCs w:val="24"/>
        </w:rPr>
        <w:t>16</w:t>
      </w:r>
      <w:r w:rsidRPr="001D5EE9">
        <w:rPr>
          <w:rFonts w:ascii="ＭＳ 明朝" w:hAnsi="ＭＳ 明朝" w:hint="eastAsia"/>
          <w:sz w:val="24"/>
          <w:szCs w:val="24"/>
        </w:rPr>
        <w:t>年</w:t>
      </w:r>
      <w:r w:rsidR="00F676B9" w:rsidRPr="001D5EE9">
        <w:rPr>
          <w:rFonts w:ascii="ＭＳ 明朝" w:hAnsi="ＭＳ 明朝" w:hint="eastAsia"/>
          <w:sz w:val="24"/>
          <w:szCs w:val="24"/>
        </w:rPr>
        <w:t>９</w:t>
      </w:r>
      <w:r w:rsidRPr="001D5EE9">
        <w:rPr>
          <w:rFonts w:ascii="ＭＳ 明朝" w:hAnsi="ＭＳ 明朝" w:hint="eastAsia"/>
          <w:sz w:val="24"/>
          <w:szCs w:val="24"/>
        </w:rPr>
        <w:t>月</w:t>
      </w:r>
      <w:r w:rsidR="00B61F0B" w:rsidRPr="001D5EE9">
        <w:rPr>
          <w:rFonts w:ascii="ＭＳ 明朝" w:hAnsi="ＭＳ 明朝" w:hint="eastAsia"/>
          <w:sz w:val="24"/>
          <w:szCs w:val="24"/>
        </w:rPr>
        <w:t>22</w:t>
      </w:r>
      <w:r w:rsidRPr="001D5EE9">
        <w:rPr>
          <w:rFonts w:ascii="ＭＳ 明朝" w:hAnsi="ＭＳ 明朝" w:hint="eastAsia"/>
          <w:sz w:val="24"/>
          <w:szCs w:val="24"/>
        </w:rPr>
        <w:t>日付厚生労働省令第</w:t>
      </w:r>
      <w:r w:rsidR="00B61F0B" w:rsidRPr="001D5EE9">
        <w:rPr>
          <w:rFonts w:ascii="ＭＳ 明朝" w:hAnsi="ＭＳ 明朝" w:hint="eastAsia"/>
          <w:sz w:val="24"/>
          <w:szCs w:val="24"/>
        </w:rPr>
        <w:t>135</w:t>
      </w:r>
      <w:r w:rsidRPr="001D5EE9">
        <w:rPr>
          <w:rFonts w:ascii="ＭＳ 明朝" w:hAnsi="ＭＳ 明朝" w:hint="eastAsia"/>
          <w:sz w:val="24"/>
          <w:szCs w:val="24"/>
        </w:rPr>
        <w:t>号）及びその他の関係法令を遵守するものとする。</w:t>
      </w:r>
    </w:p>
    <w:p w14:paraId="45F5087F" w14:textId="77777777" w:rsidR="0014233E" w:rsidRPr="001D5EE9" w:rsidRDefault="0014233E" w:rsidP="00806793">
      <w:pPr>
        <w:pStyle w:val="210"/>
        <w:ind w:left="0"/>
        <w:rPr>
          <w:rFonts w:ascii="ＭＳ 明朝" w:hAnsi="ＭＳ 明朝"/>
          <w:sz w:val="24"/>
          <w:szCs w:val="24"/>
        </w:rPr>
      </w:pPr>
    </w:p>
    <w:p w14:paraId="6453D391" w14:textId="77777777" w:rsidR="00B61F0B" w:rsidRPr="001D5EE9" w:rsidRDefault="00B61F0B" w:rsidP="00806793">
      <w:pPr>
        <w:pStyle w:val="210"/>
        <w:ind w:left="0"/>
        <w:rPr>
          <w:rFonts w:ascii="ＭＳ 明朝" w:hAnsi="ＭＳ 明朝"/>
          <w:sz w:val="24"/>
          <w:szCs w:val="24"/>
        </w:rPr>
      </w:pPr>
      <w:r w:rsidRPr="001D5EE9">
        <w:rPr>
          <w:rFonts w:ascii="ＭＳ 明朝" w:hAnsi="ＭＳ 明朝" w:hint="eastAsia"/>
          <w:sz w:val="24"/>
          <w:szCs w:val="24"/>
        </w:rPr>
        <w:t>（協議）</w:t>
      </w:r>
    </w:p>
    <w:p w14:paraId="7EE83CEF" w14:textId="5C37E454" w:rsidR="0014233E" w:rsidRPr="001D5EE9" w:rsidRDefault="0014233E" w:rsidP="00B61F0B">
      <w:pPr>
        <w:pStyle w:val="210"/>
        <w:ind w:left="228" w:hangingChars="100" w:hanging="228"/>
        <w:rPr>
          <w:rFonts w:ascii="ＭＳ 明朝" w:hAnsi="ＭＳ 明朝"/>
          <w:sz w:val="24"/>
          <w:szCs w:val="24"/>
        </w:rPr>
      </w:pPr>
      <w:r w:rsidRPr="001D5EE9">
        <w:rPr>
          <w:rFonts w:ascii="ＭＳ 明朝" w:hAnsi="ＭＳ 明朝" w:hint="eastAsia"/>
          <w:sz w:val="24"/>
          <w:szCs w:val="24"/>
        </w:rPr>
        <w:t>第</w:t>
      </w:r>
      <w:r w:rsidR="00E814B5" w:rsidRPr="001D5EE9">
        <w:rPr>
          <w:rFonts w:ascii="ＭＳ 明朝" w:hAnsi="ＭＳ 明朝" w:hint="eastAsia"/>
          <w:sz w:val="24"/>
          <w:szCs w:val="24"/>
        </w:rPr>
        <w:t>９</w:t>
      </w:r>
      <w:r w:rsidRPr="001D5EE9">
        <w:rPr>
          <w:rFonts w:ascii="ＭＳ 明朝" w:hAnsi="ＭＳ 明朝" w:hint="eastAsia"/>
          <w:sz w:val="24"/>
          <w:szCs w:val="24"/>
        </w:rPr>
        <w:t>条</w:t>
      </w:r>
      <w:r w:rsidR="00B61F0B" w:rsidRPr="001D5EE9">
        <w:rPr>
          <w:rFonts w:ascii="ＭＳ 明朝" w:hAnsi="ＭＳ 明朝" w:hint="eastAsia"/>
          <w:sz w:val="24"/>
          <w:szCs w:val="24"/>
        </w:rPr>
        <w:t xml:space="preserve">　</w:t>
      </w:r>
      <w:r w:rsidR="007D3944">
        <w:rPr>
          <w:rFonts w:ascii="ＭＳ 明朝" w:hAnsi="ＭＳ 明朝" w:hint="eastAsia"/>
          <w:sz w:val="24"/>
          <w:szCs w:val="24"/>
        </w:rPr>
        <w:t>本</w:t>
      </w:r>
      <w:r w:rsidR="00191F5C" w:rsidRPr="001D5EE9">
        <w:rPr>
          <w:rFonts w:ascii="ＭＳ 明朝" w:hAnsi="ＭＳ 明朝" w:hint="eastAsia"/>
          <w:sz w:val="24"/>
          <w:szCs w:val="24"/>
        </w:rPr>
        <w:t>契約に定めのない事項，その他疑義を生じた事項について必要があるときは，甲，乙が協議して定めるものとする。</w:t>
      </w:r>
    </w:p>
    <w:p w14:paraId="2E76A62B" w14:textId="77777777" w:rsidR="004F2588" w:rsidRPr="001D5EE9" w:rsidRDefault="004F2588" w:rsidP="004F2588">
      <w:pPr>
        <w:spacing w:line="240" w:lineRule="auto"/>
        <w:jc w:val="left"/>
        <w:rPr>
          <w:rFonts w:ascii="ＭＳ 明朝" w:eastAsia="ＭＳ 明朝" w:hAnsi="ＭＳ 明朝"/>
          <w:sz w:val="24"/>
          <w:szCs w:val="24"/>
        </w:rPr>
      </w:pPr>
    </w:p>
    <w:p w14:paraId="18D19784" w14:textId="77777777" w:rsidR="00B61F0B" w:rsidRPr="001D5EE9" w:rsidRDefault="00B61F0B" w:rsidP="004F2588">
      <w:pPr>
        <w:spacing w:line="240" w:lineRule="auto"/>
        <w:jc w:val="left"/>
        <w:rPr>
          <w:rFonts w:ascii="ＭＳ 明朝" w:eastAsia="ＭＳ 明朝" w:hAnsi="ＭＳ 明朝"/>
          <w:sz w:val="24"/>
          <w:szCs w:val="24"/>
        </w:rPr>
      </w:pPr>
      <w:r w:rsidRPr="001D5EE9">
        <w:rPr>
          <w:rFonts w:ascii="ＭＳ 明朝" w:eastAsia="ＭＳ 明朝" w:hAnsi="ＭＳ 明朝" w:hint="eastAsia"/>
          <w:sz w:val="24"/>
          <w:szCs w:val="24"/>
        </w:rPr>
        <w:t>（裁判管轄）</w:t>
      </w:r>
    </w:p>
    <w:p w14:paraId="3BAE58E7" w14:textId="77777777" w:rsidR="00E814B5" w:rsidRPr="001D5EE9" w:rsidRDefault="004F2588" w:rsidP="00811DC8">
      <w:pPr>
        <w:spacing w:line="240" w:lineRule="auto"/>
        <w:ind w:left="228" w:hangingChars="100" w:hanging="228"/>
        <w:jc w:val="left"/>
        <w:rPr>
          <w:rFonts w:ascii="ＭＳ 明朝" w:eastAsia="ＭＳ 明朝" w:hAnsi="ＭＳ 明朝"/>
          <w:sz w:val="24"/>
          <w:szCs w:val="24"/>
        </w:rPr>
      </w:pPr>
      <w:r w:rsidRPr="001D5EE9">
        <w:rPr>
          <w:rFonts w:ascii="ＭＳ 明朝" w:eastAsia="ＭＳ 明朝" w:hAnsi="ＭＳ 明朝" w:hint="eastAsia"/>
          <w:sz w:val="24"/>
          <w:szCs w:val="24"/>
        </w:rPr>
        <w:t>第10条</w:t>
      </w:r>
      <w:r w:rsidR="00B61F0B" w:rsidRPr="001D5EE9">
        <w:rPr>
          <w:rFonts w:ascii="ＭＳ 明朝" w:eastAsia="ＭＳ 明朝" w:hAnsi="ＭＳ 明朝" w:hint="eastAsia"/>
          <w:sz w:val="24"/>
          <w:szCs w:val="24"/>
        </w:rPr>
        <w:t xml:space="preserve">　</w:t>
      </w:r>
      <w:r w:rsidR="001B22D5" w:rsidRPr="001D5EE9">
        <w:rPr>
          <w:rFonts w:ascii="ＭＳ 明朝" w:eastAsia="ＭＳ 明朝" w:hAnsi="ＭＳ 明朝" w:hint="eastAsia"/>
          <w:sz w:val="24"/>
          <w:szCs w:val="24"/>
        </w:rPr>
        <w:t>本契約に関する訴えは，大津地方裁判所を第一審の専属的合意管轄裁判所とする。</w:t>
      </w:r>
    </w:p>
    <w:p w14:paraId="2A95675E" w14:textId="77777777" w:rsidR="001D5EE9" w:rsidRPr="001D5EE9" w:rsidRDefault="001D5EE9">
      <w:pPr>
        <w:widowControl/>
        <w:adjustRightInd/>
        <w:spacing w:line="240" w:lineRule="auto"/>
        <w:jc w:val="left"/>
        <w:textAlignment w:val="auto"/>
        <w:rPr>
          <w:rFonts w:ascii="ＭＳ 明朝" w:eastAsia="ＭＳ 明朝" w:hAnsi="ＭＳ 明朝"/>
          <w:sz w:val="24"/>
          <w:szCs w:val="24"/>
        </w:rPr>
      </w:pPr>
      <w:r w:rsidRPr="001D5EE9">
        <w:rPr>
          <w:rFonts w:ascii="ＭＳ 明朝" w:eastAsia="ＭＳ 明朝" w:hAnsi="ＭＳ 明朝"/>
          <w:sz w:val="24"/>
          <w:szCs w:val="24"/>
        </w:rPr>
        <w:br w:type="page"/>
      </w:r>
    </w:p>
    <w:p w14:paraId="40AB45A2" w14:textId="762651DB" w:rsidR="0014233E" w:rsidRPr="001D5EE9" w:rsidRDefault="00900020" w:rsidP="00806793">
      <w:pPr>
        <w:spacing w:line="240" w:lineRule="auto"/>
        <w:ind w:left="40"/>
        <w:jc w:val="left"/>
        <w:rPr>
          <w:rFonts w:ascii="ＭＳ 明朝" w:eastAsia="ＭＳ 明朝" w:hAnsi="ＭＳ 明朝"/>
          <w:sz w:val="24"/>
          <w:szCs w:val="24"/>
        </w:rPr>
      </w:pPr>
      <w:r w:rsidRPr="001D5EE9">
        <w:rPr>
          <w:rFonts w:ascii="ＭＳ 明朝" w:eastAsia="ＭＳ 明朝" w:hAnsi="ＭＳ 明朝" w:hint="eastAsia"/>
          <w:sz w:val="24"/>
          <w:szCs w:val="24"/>
        </w:rPr>
        <w:lastRenderedPageBreak/>
        <w:t xml:space="preserve">　</w:t>
      </w:r>
      <w:r w:rsidR="007D3944">
        <w:rPr>
          <w:rFonts w:ascii="ＭＳ 明朝" w:eastAsia="ＭＳ 明朝" w:hAnsi="ＭＳ 明朝" w:hint="eastAsia"/>
          <w:sz w:val="24"/>
          <w:szCs w:val="24"/>
        </w:rPr>
        <w:t>本</w:t>
      </w:r>
      <w:r w:rsidR="00F72254" w:rsidRPr="001D5EE9">
        <w:rPr>
          <w:rFonts w:ascii="ＭＳ 明朝" w:eastAsia="ＭＳ 明朝" w:hAnsi="ＭＳ 明朝" w:hint="eastAsia"/>
          <w:sz w:val="24"/>
          <w:szCs w:val="24"/>
        </w:rPr>
        <w:t>契約の締結を証するため，本契約書２通を作成し，甲，乙それぞれ１通を保管するものとする。</w:t>
      </w:r>
    </w:p>
    <w:p w14:paraId="059B3272" w14:textId="77777777" w:rsidR="0014233E" w:rsidRPr="001D5EE9" w:rsidRDefault="0014233E" w:rsidP="00806793">
      <w:pPr>
        <w:spacing w:line="240" w:lineRule="auto"/>
        <w:ind w:left="40"/>
        <w:jc w:val="left"/>
        <w:rPr>
          <w:rFonts w:ascii="ＭＳ 明朝" w:eastAsia="ＭＳ 明朝" w:hAnsi="ＭＳ 明朝"/>
          <w:sz w:val="24"/>
          <w:szCs w:val="24"/>
        </w:rPr>
      </w:pPr>
    </w:p>
    <w:p w14:paraId="2DEAE3AE" w14:textId="77777777" w:rsidR="00B61F0B" w:rsidRPr="001D5EE9" w:rsidRDefault="00B61F0B" w:rsidP="00806793">
      <w:pPr>
        <w:spacing w:line="240" w:lineRule="auto"/>
        <w:ind w:left="40"/>
        <w:jc w:val="left"/>
        <w:rPr>
          <w:rFonts w:ascii="ＭＳ 明朝" w:eastAsia="ＭＳ 明朝" w:hAnsi="ＭＳ 明朝"/>
          <w:sz w:val="24"/>
          <w:szCs w:val="24"/>
        </w:rPr>
      </w:pPr>
    </w:p>
    <w:p w14:paraId="272D60C1" w14:textId="77777777" w:rsidR="0014233E" w:rsidRPr="001D5EE9" w:rsidRDefault="00760F6B" w:rsidP="00806793">
      <w:pPr>
        <w:spacing w:line="240" w:lineRule="auto"/>
        <w:ind w:left="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13213" w:rsidRPr="001D5EE9">
        <w:rPr>
          <w:rFonts w:ascii="ＭＳ 明朝" w:eastAsia="ＭＳ 明朝" w:hAnsi="ＭＳ 明朝" w:hint="eastAsia"/>
          <w:sz w:val="24"/>
          <w:szCs w:val="24"/>
        </w:rPr>
        <w:t>西暦</w:t>
      </w:r>
      <w:r w:rsidR="00B66CB3" w:rsidRPr="001D5EE9">
        <w:rPr>
          <w:rFonts w:ascii="ＭＳ 明朝" w:eastAsia="ＭＳ 明朝" w:hAnsi="ＭＳ 明朝" w:hint="eastAsia"/>
          <w:sz w:val="24"/>
          <w:szCs w:val="24"/>
        </w:rPr>
        <w:t xml:space="preserve">　　</w:t>
      </w:r>
      <w:r w:rsidR="0014233E" w:rsidRPr="001D5EE9">
        <w:rPr>
          <w:rFonts w:ascii="ＭＳ 明朝" w:eastAsia="ＭＳ 明朝" w:hAnsi="ＭＳ 明朝" w:hint="eastAsia"/>
          <w:sz w:val="24"/>
          <w:szCs w:val="24"/>
        </w:rPr>
        <w:t>年</w:t>
      </w:r>
      <w:r w:rsidR="00B66CB3" w:rsidRPr="001D5EE9">
        <w:rPr>
          <w:rFonts w:ascii="ＭＳ 明朝" w:eastAsia="ＭＳ 明朝" w:hAnsi="ＭＳ 明朝" w:hint="eastAsia"/>
          <w:sz w:val="24"/>
          <w:szCs w:val="24"/>
        </w:rPr>
        <w:t xml:space="preserve">　　</w:t>
      </w:r>
      <w:r w:rsidR="0014233E" w:rsidRPr="001D5EE9">
        <w:rPr>
          <w:rFonts w:ascii="ＭＳ 明朝" w:eastAsia="ＭＳ 明朝" w:hAnsi="ＭＳ 明朝" w:hint="eastAsia"/>
          <w:sz w:val="24"/>
          <w:szCs w:val="24"/>
        </w:rPr>
        <w:t>月</w:t>
      </w:r>
      <w:r w:rsidR="00B66CB3" w:rsidRPr="001D5EE9">
        <w:rPr>
          <w:rFonts w:ascii="ＭＳ 明朝" w:eastAsia="ＭＳ 明朝" w:hAnsi="ＭＳ 明朝" w:hint="eastAsia"/>
          <w:sz w:val="24"/>
          <w:szCs w:val="24"/>
        </w:rPr>
        <w:t xml:space="preserve">　　</w:t>
      </w:r>
      <w:r w:rsidR="0014233E" w:rsidRPr="001D5EE9">
        <w:rPr>
          <w:rFonts w:ascii="ＭＳ 明朝" w:eastAsia="ＭＳ 明朝" w:hAnsi="ＭＳ 明朝" w:hint="eastAsia"/>
          <w:sz w:val="24"/>
          <w:szCs w:val="24"/>
        </w:rPr>
        <w:t>日</w:t>
      </w:r>
    </w:p>
    <w:p w14:paraId="12E59E17" w14:textId="77777777" w:rsidR="0014233E" w:rsidRPr="001D5EE9" w:rsidRDefault="0014233E" w:rsidP="00806793">
      <w:pPr>
        <w:spacing w:line="240" w:lineRule="auto"/>
        <w:ind w:left="40"/>
        <w:jc w:val="left"/>
        <w:rPr>
          <w:rFonts w:ascii="ＭＳ 明朝" w:eastAsia="ＭＳ 明朝" w:hAnsi="ＭＳ 明朝"/>
          <w:sz w:val="24"/>
          <w:szCs w:val="24"/>
        </w:rPr>
      </w:pPr>
    </w:p>
    <w:p w14:paraId="0DEE80E5" w14:textId="77777777" w:rsidR="00C03644" w:rsidRPr="001D5EE9" w:rsidRDefault="00C03644" w:rsidP="00806793">
      <w:pPr>
        <w:spacing w:line="240" w:lineRule="auto"/>
        <w:ind w:left="40"/>
        <w:jc w:val="left"/>
        <w:rPr>
          <w:rFonts w:ascii="ＭＳ 明朝" w:eastAsia="ＭＳ 明朝" w:hAnsi="ＭＳ 明朝"/>
          <w:sz w:val="24"/>
          <w:szCs w:val="24"/>
        </w:rPr>
      </w:pPr>
    </w:p>
    <w:p w14:paraId="11D38EEF" w14:textId="77777777" w:rsidR="00C03644" w:rsidRPr="001D5EE9" w:rsidRDefault="00C03644" w:rsidP="00760F6B">
      <w:pPr>
        <w:spacing w:line="240" w:lineRule="auto"/>
        <w:ind w:leftChars="1700" w:left="3362"/>
        <w:rPr>
          <w:rFonts w:ascii="ＭＳ 明朝" w:eastAsia="ＭＳ 明朝" w:hAnsi="ＭＳ 明朝"/>
          <w:sz w:val="24"/>
          <w:szCs w:val="24"/>
        </w:rPr>
      </w:pPr>
      <w:r w:rsidRPr="001D5EE9">
        <w:rPr>
          <w:rFonts w:ascii="ＭＳ 明朝" w:eastAsia="ＭＳ 明朝" w:hAnsi="ＭＳ 明朝" w:hint="eastAsia"/>
          <w:sz w:val="24"/>
          <w:szCs w:val="24"/>
        </w:rPr>
        <w:t>（甲）滋賀県大津市瀬田月輪町</w:t>
      </w:r>
    </w:p>
    <w:p w14:paraId="7C1F3412" w14:textId="2FCB918A" w:rsidR="008B2587" w:rsidRPr="001D5EE9" w:rsidRDefault="00C03644" w:rsidP="00760F6B">
      <w:pPr>
        <w:spacing w:line="240" w:lineRule="auto"/>
        <w:ind w:leftChars="2050" w:left="4054"/>
        <w:rPr>
          <w:rFonts w:ascii="ＭＳ 明朝" w:eastAsia="ＭＳ 明朝" w:hAnsi="ＭＳ 明朝"/>
          <w:sz w:val="24"/>
          <w:szCs w:val="24"/>
          <w:lang w:eastAsia="zh-CN"/>
        </w:rPr>
      </w:pPr>
      <w:r w:rsidRPr="001D5EE9">
        <w:rPr>
          <w:rFonts w:ascii="ＭＳ 明朝" w:eastAsia="ＭＳ 明朝" w:hAnsi="ＭＳ 明朝" w:hint="eastAsia"/>
          <w:sz w:val="24"/>
          <w:szCs w:val="24"/>
          <w:lang w:eastAsia="zh-CN"/>
        </w:rPr>
        <w:t>国立大学法人滋賀医科大学</w:t>
      </w:r>
    </w:p>
    <w:p w14:paraId="541DA128" w14:textId="0ECEEAAA" w:rsidR="00C03644" w:rsidRPr="001D5EE9" w:rsidRDefault="007D3944" w:rsidP="007D3944">
      <w:pPr>
        <w:spacing w:line="240" w:lineRule="auto"/>
        <w:ind w:firstLineChars="1800" w:firstLine="4100"/>
        <w:rPr>
          <w:rFonts w:ascii="ＭＳ 明朝" w:eastAsia="ＭＳ 明朝" w:hAnsi="ＭＳ 明朝"/>
          <w:sz w:val="24"/>
          <w:szCs w:val="24"/>
          <w:lang w:eastAsia="zh-CN"/>
        </w:rPr>
      </w:pPr>
      <w:r>
        <w:rPr>
          <w:rFonts w:ascii="ＭＳ 明朝" w:eastAsia="ＭＳ 明朝" w:hAnsi="ＭＳ 明朝" w:hint="eastAsia"/>
          <w:sz w:val="24"/>
          <w:szCs w:val="24"/>
        </w:rPr>
        <w:t xml:space="preserve">学長　　　　</w:t>
      </w:r>
      <w:r w:rsidR="0075049E">
        <w:rPr>
          <w:rFonts w:ascii="ＭＳ 明朝" w:eastAsia="ＭＳ 明朝" w:hAnsi="ＭＳ 明朝" w:hint="eastAsia"/>
          <w:sz w:val="24"/>
          <w:szCs w:val="24"/>
        </w:rPr>
        <w:t>○○</w:t>
      </w:r>
      <w:r w:rsidR="00C03644" w:rsidRPr="001D5EE9">
        <w:rPr>
          <w:rFonts w:ascii="ＭＳ 明朝" w:eastAsia="ＭＳ 明朝" w:hAnsi="ＭＳ 明朝" w:hint="eastAsia"/>
          <w:sz w:val="24"/>
          <w:szCs w:val="24"/>
          <w:lang w:eastAsia="zh-CN"/>
        </w:rPr>
        <w:t xml:space="preserve">　</w:t>
      </w:r>
      <w:r w:rsidR="0075049E">
        <w:rPr>
          <w:rFonts w:ascii="ＭＳ 明朝" w:eastAsia="ＭＳ 明朝" w:hAnsi="ＭＳ 明朝" w:hint="eastAsia"/>
          <w:sz w:val="24"/>
          <w:szCs w:val="24"/>
        </w:rPr>
        <w:t>○○</w:t>
      </w:r>
      <w:r w:rsidR="00760F6B">
        <w:rPr>
          <w:rFonts w:ascii="ＭＳ 明朝" w:eastAsia="DengXian" w:hAnsi="ＭＳ 明朝"/>
          <w:sz w:val="24"/>
          <w:szCs w:val="24"/>
          <w:lang w:eastAsia="zh-CN"/>
        </w:rPr>
        <w:tab/>
      </w:r>
      <w:r w:rsidR="00C03644" w:rsidRPr="001D5EE9">
        <w:rPr>
          <w:rFonts w:ascii="ＭＳ 明朝" w:eastAsia="ＭＳ 明朝" w:hAnsi="ＭＳ 明朝" w:hint="eastAsia"/>
          <w:sz w:val="24"/>
          <w:szCs w:val="24"/>
          <w:lang w:eastAsia="zh-CN"/>
        </w:rPr>
        <w:t>印</w:t>
      </w:r>
    </w:p>
    <w:p w14:paraId="0FBC56DF" w14:textId="77777777" w:rsidR="00F33159" w:rsidRPr="001D5EE9" w:rsidRDefault="00F33159" w:rsidP="00760F6B">
      <w:pPr>
        <w:spacing w:line="240" w:lineRule="auto"/>
        <w:rPr>
          <w:rFonts w:ascii="ＭＳ 明朝" w:eastAsia="ＭＳ 明朝" w:hAnsi="ＭＳ 明朝"/>
          <w:sz w:val="24"/>
          <w:szCs w:val="24"/>
          <w:lang w:eastAsia="zh-CN"/>
        </w:rPr>
      </w:pPr>
    </w:p>
    <w:p w14:paraId="475D6C99" w14:textId="77777777" w:rsidR="00F33159" w:rsidRPr="001D5EE9" w:rsidRDefault="00F33159" w:rsidP="00760F6B">
      <w:pPr>
        <w:spacing w:line="240" w:lineRule="auto"/>
        <w:rPr>
          <w:rFonts w:ascii="ＭＳ 明朝" w:eastAsia="ＭＳ 明朝" w:hAnsi="ＭＳ 明朝"/>
          <w:sz w:val="24"/>
          <w:szCs w:val="24"/>
          <w:lang w:eastAsia="zh-CN"/>
        </w:rPr>
      </w:pPr>
    </w:p>
    <w:p w14:paraId="661BFD46" w14:textId="77777777" w:rsidR="00C03644" w:rsidRPr="001D5EE9" w:rsidRDefault="00C03644" w:rsidP="00760F6B">
      <w:pPr>
        <w:spacing w:line="240" w:lineRule="auto"/>
        <w:rPr>
          <w:rFonts w:ascii="ＭＳ 明朝" w:eastAsia="ＭＳ 明朝" w:hAnsi="ＭＳ 明朝"/>
          <w:sz w:val="24"/>
          <w:szCs w:val="24"/>
          <w:lang w:eastAsia="zh-CN"/>
        </w:rPr>
      </w:pPr>
    </w:p>
    <w:p w14:paraId="5AD06282" w14:textId="77777777" w:rsidR="00C03644" w:rsidRPr="001D5EE9" w:rsidRDefault="00C03644" w:rsidP="00760F6B">
      <w:pPr>
        <w:spacing w:line="240" w:lineRule="auto"/>
        <w:rPr>
          <w:rFonts w:ascii="ＭＳ 明朝" w:eastAsia="ＭＳ 明朝" w:hAnsi="ＭＳ 明朝"/>
          <w:sz w:val="24"/>
          <w:szCs w:val="24"/>
          <w:lang w:eastAsia="zh-CN"/>
        </w:rPr>
      </w:pPr>
    </w:p>
    <w:p w14:paraId="07600DA4" w14:textId="77777777" w:rsidR="0014233E" w:rsidRPr="001D5EE9" w:rsidRDefault="00C03644" w:rsidP="00760F6B">
      <w:pPr>
        <w:spacing w:line="240" w:lineRule="auto"/>
        <w:ind w:leftChars="1700" w:left="3362"/>
        <w:rPr>
          <w:rFonts w:ascii="ＭＳ 明朝" w:eastAsia="ＭＳ 明朝" w:hAnsi="ＭＳ 明朝"/>
          <w:sz w:val="24"/>
          <w:szCs w:val="24"/>
          <w:highlight w:val="yellow"/>
          <w:lang w:eastAsia="zh-CN"/>
        </w:rPr>
      </w:pPr>
      <w:r w:rsidRPr="001D5EE9">
        <w:rPr>
          <w:rFonts w:ascii="ＭＳ 明朝" w:eastAsia="ＭＳ 明朝" w:hAnsi="ＭＳ 明朝" w:hint="eastAsia"/>
          <w:sz w:val="24"/>
          <w:szCs w:val="24"/>
          <w:lang w:eastAsia="zh-CN"/>
        </w:rPr>
        <w:t>（乙）</w:t>
      </w:r>
      <w:r w:rsidR="007E0D6F" w:rsidRPr="001D5EE9">
        <w:rPr>
          <w:rFonts w:ascii="ＭＳ 明朝" w:eastAsia="ＭＳ 明朝" w:hAnsi="ＭＳ 明朝" w:hint="eastAsia"/>
          <w:sz w:val="24"/>
          <w:szCs w:val="24"/>
          <w:highlight w:val="yellow"/>
          <w:lang w:eastAsia="zh-CN"/>
        </w:rPr>
        <w:t>〇〇〇県〇〇市〇〇〇番〇〇号</w:t>
      </w:r>
    </w:p>
    <w:p w14:paraId="0AF7FC16" w14:textId="77777777" w:rsidR="007E0D6F" w:rsidRPr="001D5EE9" w:rsidRDefault="007E0D6F" w:rsidP="00760F6B">
      <w:pPr>
        <w:spacing w:line="240" w:lineRule="auto"/>
        <w:ind w:leftChars="2050" w:left="4054"/>
        <w:rPr>
          <w:rFonts w:ascii="ＭＳ 明朝" w:eastAsia="ＭＳ 明朝" w:hAnsi="ＭＳ 明朝"/>
          <w:sz w:val="24"/>
          <w:szCs w:val="24"/>
          <w:highlight w:val="yellow"/>
          <w:lang w:eastAsia="zh-CN"/>
        </w:rPr>
      </w:pPr>
      <w:r w:rsidRPr="001D5EE9">
        <w:rPr>
          <w:rFonts w:ascii="ＭＳ 明朝" w:eastAsia="ＭＳ 明朝" w:hAnsi="ＭＳ 明朝" w:hint="eastAsia"/>
          <w:sz w:val="24"/>
          <w:szCs w:val="24"/>
          <w:highlight w:val="yellow"/>
          <w:lang w:eastAsia="zh-CN"/>
        </w:rPr>
        <w:t>〇〇〇株式会社</w:t>
      </w:r>
    </w:p>
    <w:p w14:paraId="668E919C" w14:textId="77777777" w:rsidR="007E0D6F" w:rsidRPr="00760F6B" w:rsidRDefault="007E0D6F" w:rsidP="00760F6B">
      <w:pPr>
        <w:spacing w:line="240" w:lineRule="auto"/>
        <w:ind w:leftChars="2050" w:left="4054"/>
        <w:rPr>
          <w:rFonts w:ascii="ＭＳ 明朝" w:eastAsia="DengXian" w:hAnsi="ＭＳ 明朝"/>
          <w:sz w:val="22"/>
          <w:szCs w:val="22"/>
          <w:lang w:eastAsia="zh-CN"/>
        </w:rPr>
      </w:pPr>
      <w:r w:rsidRPr="001D5EE9">
        <w:rPr>
          <w:rFonts w:ascii="ＭＳ 明朝" w:eastAsia="ＭＳ 明朝" w:hAnsi="ＭＳ 明朝" w:hint="eastAsia"/>
          <w:sz w:val="24"/>
          <w:szCs w:val="24"/>
          <w:highlight w:val="yellow"/>
          <w:lang w:eastAsia="zh-CN"/>
        </w:rPr>
        <w:t>代表取締役　〇〇　〇〇</w:t>
      </w:r>
      <w:r w:rsidR="00760F6B">
        <w:rPr>
          <w:rFonts w:ascii="ＭＳ 明朝" w:eastAsia="DengXian" w:hAnsi="ＭＳ 明朝"/>
          <w:sz w:val="24"/>
          <w:szCs w:val="24"/>
          <w:highlight w:val="yellow"/>
          <w:lang w:eastAsia="zh-CN"/>
        </w:rPr>
        <w:tab/>
      </w:r>
      <w:r w:rsidRPr="001D5EE9">
        <w:rPr>
          <w:rFonts w:ascii="ＭＳ 明朝" w:eastAsia="ＭＳ 明朝" w:hAnsi="ＭＳ 明朝" w:hint="eastAsia"/>
          <w:sz w:val="24"/>
          <w:szCs w:val="24"/>
          <w:highlight w:val="yellow"/>
          <w:lang w:eastAsia="zh-CN"/>
        </w:rPr>
        <w:t>印</w:t>
      </w:r>
    </w:p>
    <w:sectPr w:rsidR="007E0D6F" w:rsidRPr="00760F6B" w:rsidSect="000B7520">
      <w:footerReference w:type="default" r:id="rId7"/>
      <w:headerReference w:type="first" r:id="rId8"/>
      <w:pgSz w:w="11906" w:h="16838" w:code="9"/>
      <w:pgMar w:top="1701" w:right="1701" w:bottom="1418" w:left="1701" w:header="851" w:footer="567" w:gutter="0"/>
      <w:cols w:space="425"/>
      <w:titlePg/>
      <w:docGrid w:type="linesAndChars" w:linePitch="342"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A16C" w14:textId="77777777" w:rsidR="004D69E5" w:rsidRDefault="004D69E5" w:rsidP="00BC0154">
      <w:pPr>
        <w:spacing w:line="240" w:lineRule="auto"/>
      </w:pPr>
      <w:r>
        <w:separator/>
      </w:r>
    </w:p>
  </w:endnote>
  <w:endnote w:type="continuationSeparator" w:id="0">
    <w:p w14:paraId="3FB10A05" w14:textId="77777777" w:rsidR="004D69E5" w:rsidRDefault="004D69E5" w:rsidP="00BC0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太ミンA101">
    <w:altName w:val="ＭＳ Ｐ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AE26" w14:textId="4C3BB0B2" w:rsidR="00A37381" w:rsidRPr="00C51BE5" w:rsidRDefault="00A37381" w:rsidP="00C51BE5">
    <w:pPr>
      <w:pStyle w:val="a5"/>
      <w:jc w:val="right"/>
      <w:rPr>
        <w:sz w:val="18"/>
      </w:rPr>
    </w:pPr>
    <w:r w:rsidRPr="008A35E2">
      <w:rPr>
        <w:sz w:val="18"/>
      </w:rPr>
      <w:t>V</w:t>
    </w:r>
    <w:r>
      <w:rPr>
        <w:sz w:val="18"/>
      </w:rPr>
      <w:t>er.202</w:t>
    </w:r>
    <w:r w:rsidR="0028442F">
      <w:rPr>
        <w:rFonts w:hint="eastAsia"/>
        <w:sz w:val="18"/>
      </w:rPr>
      <w:t>3</w:t>
    </w:r>
    <w:r>
      <w:rPr>
        <w:sz w:val="18"/>
      </w:rPr>
      <w:t>.</w:t>
    </w:r>
    <w:r w:rsidR="0028442F">
      <w:rPr>
        <w:rFonts w:hint="eastAsia"/>
        <w:sz w:val="18"/>
      </w:rPr>
      <w:t>9</w:t>
    </w:r>
    <w:r>
      <w:rPr>
        <w:rFonts w:hint="eastAsia"/>
        <w:sz w:val="18"/>
      </w:rPr>
      <w:t>.</w:t>
    </w:r>
    <w:r w:rsidR="0028442F">
      <w:rPr>
        <w:rFonts w:hint="eastAsia"/>
        <w:sz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01AA" w14:textId="77777777" w:rsidR="004D69E5" w:rsidRDefault="004D69E5" w:rsidP="00BC0154">
      <w:pPr>
        <w:spacing w:line="240" w:lineRule="auto"/>
      </w:pPr>
      <w:r>
        <w:separator/>
      </w:r>
    </w:p>
  </w:footnote>
  <w:footnote w:type="continuationSeparator" w:id="0">
    <w:p w14:paraId="56456592" w14:textId="77777777" w:rsidR="004D69E5" w:rsidRDefault="004D69E5" w:rsidP="00BC01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C383" w14:textId="77777777" w:rsidR="000B7520" w:rsidRPr="00743084" w:rsidRDefault="000B7520" w:rsidP="000B7520">
    <w:pPr>
      <w:pStyle w:val="a3"/>
      <w:jc w:val="right"/>
      <w:rPr>
        <w:u w:val="single"/>
      </w:rPr>
    </w:pPr>
    <w:r w:rsidRPr="00743084">
      <w:rPr>
        <w:rFonts w:ascii="ＭＳ 明朝" w:hAnsi="ＭＳ 明朝" w:hint="eastAsia"/>
        <w:sz w:val="24"/>
        <w:u w:val="single"/>
        <w:lang w:eastAsia="zh-TW"/>
      </w:rPr>
      <w:t xml:space="preserve">整理番号　</w:t>
    </w:r>
    <w:r w:rsidRPr="00743084">
      <w:rPr>
        <w:rFonts w:ascii="ＭＳ 明朝" w:hAnsi="ＭＳ 明朝"/>
        <w:sz w:val="24"/>
        <w:u w:val="single"/>
        <w:lang w:eastAsia="zh-TW"/>
      </w:rPr>
      <w:t>P</w:t>
    </w:r>
    <w:r w:rsidRPr="00743084">
      <w:rPr>
        <w:rFonts w:ascii="ＭＳ 明朝" w:hAnsi="ＭＳ 明朝" w:hint="eastAsia"/>
        <w:sz w:val="24"/>
        <w:u w:val="single"/>
      </w:rPr>
      <w:t>J</w:t>
    </w:r>
    <w:r w:rsidRPr="00743084">
      <w:rPr>
        <mc:AlternateContent>
          <mc:Choice Requires="w16se">
            <w:rFonts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743084">
      <w:rPr>
        <mc:AlternateContent>
          <mc:Choice Requires="w16se">
            <w:rFonts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743084">
      <w:rPr>
        <mc:AlternateContent>
          <mc:Choice Requires="w16se">
            <w:rFonts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r w:rsidRPr="00743084">
      <w:rPr>
        <mc:AlternateContent>
          <mc:Choice Requires="w16se">
            <w:rFonts w:hint="eastAsia"/>
          </mc:Choice>
          <mc:Fallback>
            <w:rFonts w:ascii="Segoe UI Emoji" w:eastAsia="Segoe UI Emoji" w:hAnsi="Segoe UI Emoji" w:cs="Segoe UI Emoji"/>
          </mc:Fallback>
        </mc:AlternateContent>
        <w:u w:val="single"/>
      </w:rPr>
      <mc:AlternateContent>
        <mc:Choice Requires="w16se">
          <w16se:symEx w16se:font="Segoe UI Emoji" w16se:char="25CB"/>
        </mc:Choice>
        <mc:Fallback>
          <w:t>○</w:t>
        </mc:Fallback>
      </mc:AlternateContent>
    </w:r>
  </w:p>
  <w:p w14:paraId="4F265F2B" w14:textId="77777777" w:rsidR="000B7520" w:rsidRPr="000B7520" w:rsidRDefault="000B7520" w:rsidP="000B75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F4E"/>
    <w:multiLevelType w:val="singleLevel"/>
    <w:tmpl w:val="710663D4"/>
    <w:lvl w:ilvl="0">
      <w:start w:val="5"/>
      <w:numFmt w:val="decimal"/>
      <w:lvlText w:val="（%1）"/>
      <w:legacy w:legacy="1" w:legacySpace="0" w:legacyIndent="851"/>
      <w:lvlJc w:val="left"/>
      <w:pPr>
        <w:ind w:left="851" w:hanging="851"/>
      </w:pPr>
      <w:rPr>
        <w:rFonts w:ascii="ＭＳ 明朝" w:eastAsia="ＭＳ 明朝" w:hAnsi="ＭＳ 明朝" w:hint="eastAsia"/>
        <w:b w:val="0"/>
        <w:i w:val="0"/>
        <w:sz w:val="21"/>
      </w:rPr>
    </w:lvl>
  </w:abstractNum>
  <w:abstractNum w:abstractNumId="1" w15:restartNumberingAfterBreak="0">
    <w:nsid w:val="678D5566"/>
    <w:multiLevelType w:val="singleLevel"/>
    <w:tmpl w:val="C8EA773E"/>
    <w:lvl w:ilvl="0">
      <w:start w:val="1"/>
      <w:numFmt w:val="decimal"/>
      <w:lvlText w:val="（%1）"/>
      <w:legacy w:legacy="1" w:legacySpace="0" w:legacyIndent="851"/>
      <w:lvlJc w:val="left"/>
      <w:pPr>
        <w:ind w:left="1084" w:hanging="851"/>
      </w:pPr>
      <w:rPr>
        <w:rFonts w:ascii="ＭＳ 明朝" w:eastAsia="ＭＳ 明朝" w:hAnsi="ＭＳ 明朝" w:hint="eastAsia"/>
        <w:b w:val="0"/>
        <w:i w:val="0"/>
        <w:sz w:val="21"/>
      </w:rPr>
    </w:lvl>
  </w:abstractNum>
  <w:num w:numId="1" w16cid:durableId="747994370">
    <w:abstractNumId w:val="1"/>
  </w:num>
  <w:num w:numId="2" w16cid:durableId="200397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171"/>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03"/>
    <w:rsid w:val="00001DC5"/>
    <w:rsid w:val="0000641F"/>
    <w:rsid w:val="000150B8"/>
    <w:rsid w:val="00024892"/>
    <w:rsid w:val="00033BD2"/>
    <w:rsid w:val="00041297"/>
    <w:rsid w:val="0004326E"/>
    <w:rsid w:val="00054C0E"/>
    <w:rsid w:val="00072D19"/>
    <w:rsid w:val="00076D21"/>
    <w:rsid w:val="00084C37"/>
    <w:rsid w:val="0008647C"/>
    <w:rsid w:val="0009082C"/>
    <w:rsid w:val="000A2325"/>
    <w:rsid w:val="000A52E8"/>
    <w:rsid w:val="000B15FF"/>
    <w:rsid w:val="000B4BC0"/>
    <w:rsid w:val="000B7520"/>
    <w:rsid w:val="000C4942"/>
    <w:rsid w:val="000F5F81"/>
    <w:rsid w:val="00101708"/>
    <w:rsid w:val="001056E1"/>
    <w:rsid w:val="0013779E"/>
    <w:rsid w:val="0014233E"/>
    <w:rsid w:val="001717AD"/>
    <w:rsid w:val="00191F5C"/>
    <w:rsid w:val="001938BB"/>
    <w:rsid w:val="00195CA2"/>
    <w:rsid w:val="001A2EAC"/>
    <w:rsid w:val="001A4CBC"/>
    <w:rsid w:val="001B22D5"/>
    <w:rsid w:val="001C0D43"/>
    <w:rsid w:val="001D5EE9"/>
    <w:rsid w:val="001E3BE3"/>
    <w:rsid w:val="001E49BA"/>
    <w:rsid w:val="001E77EB"/>
    <w:rsid w:val="00200591"/>
    <w:rsid w:val="00211A16"/>
    <w:rsid w:val="00235A5D"/>
    <w:rsid w:val="00257A4D"/>
    <w:rsid w:val="00274603"/>
    <w:rsid w:val="002750BE"/>
    <w:rsid w:val="0028442F"/>
    <w:rsid w:val="0029339C"/>
    <w:rsid w:val="002D3CBC"/>
    <w:rsid w:val="002E1B9D"/>
    <w:rsid w:val="00320161"/>
    <w:rsid w:val="00332211"/>
    <w:rsid w:val="003402B4"/>
    <w:rsid w:val="00347F40"/>
    <w:rsid w:val="00352E91"/>
    <w:rsid w:val="00354409"/>
    <w:rsid w:val="00355007"/>
    <w:rsid w:val="0036006B"/>
    <w:rsid w:val="00362BB2"/>
    <w:rsid w:val="00374AB2"/>
    <w:rsid w:val="003E4FA0"/>
    <w:rsid w:val="004211E5"/>
    <w:rsid w:val="0042460E"/>
    <w:rsid w:val="004262E6"/>
    <w:rsid w:val="00475866"/>
    <w:rsid w:val="004A0EB8"/>
    <w:rsid w:val="004A400E"/>
    <w:rsid w:val="004B581E"/>
    <w:rsid w:val="004C7093"/>
    <w:rsid w:val="004D1F44"/>
    <w:rsid w:val="004D69E5"/>
    <w:rsid w:val="004E3603"/>
    <w:rsid w:val="004F2588"/>
    <w:rsid w:val="004F2BD6"/>
    <w:rsid w:val="005142B1"/>
    <w:rsid w:val="00517816"/>
    <w:rsid w:val="00524966"/>
    <w:rsid w:val="0052614C"/>
    <w:rsid w:val="00554FBF"/>
    <w:rsid w:val="005709E1"/>
    <w:rsid w:val="005A5B9E"/>
    <w:rsid w:val="005B2766"/>
    <w:rsid w:val="005B67B2"/>
    <w:rsid w:val="005C7D6C"/>
    <w:rsid w:val="005D14EB"/>
    <w:rsid w:val="005E0926"/>
    <w:rsid w:val="005E5CBA"/>
    <w:rsid w:val="00601000"/>
    <w:rsid w:val="0060296A"/>
    <w:rsid w:val="006177CE"/>
    <w:rsid w:val="0063437B"/>
    <w:rsid w:val="00642A07"/>
    <w:rsid w:val="006444F0"/>
    <w:rsid w:val="00652736"/>
    <w:rsid w:val="00652B3B"/>
    <w:rsid w:val="00682E1D"/>
    <w:rsid w:val="006C22EF"/>
    <w:rsid w:val="006E199F"/>
    <w:rsid w:val="006F4277"/>
    <w:rsid w:val="00742D4C"/>
    <w:rsid w:val="00743168"/>
    <w:rsid w:val="0075049E"/>
    <w:rsid w:val="00760F6B"/>
    <w:rsid w:val="007667A3"/>
    <w:rsid w:val="007704E5"/>
    <w:rsid w:val="0077400D"/>
    <w:rsid w:val="00774356"/>
    <w:rsid w:val="007848FE"/>
    <w:rsid w:val="007A752F"/>
    <w:rsid w:val="007B0042"/>
    <w:rsid w:val="007C0DF9"/>
    <w:rsid w:val="007D032A"/>
    <w:rsid w:val="007D3618"/>
    <w:rsid w:val="007D3944"/>
    <w:rsid w:val="007E0D6F"/>
    <w:rsid w:val="007E61D3"/>
    <w:rsid w:val="00806793"/>
    <w:rsid w:val="00811DC8"/>
    <w:rsid w:val="008127FD"/>
    <w:rsid w:val="00814CD8"/>
    <w:rsid w:val="0082401F"/>
    <w:rsid w:val="0082563B"/>
    <w:rsid w:val="0082696E"/>
    <w:rsid w:val="00830E9B"/>
    <w:rsid w:val="008319E4"/>
    <w:rsid w:val="00834B64"/>
    <w:rsid w:val="008547FE"/>
    <w:rsid w:val="00855866"/>
    <w:rsid w:val="00877EF9"/>
    <w:rsid w:val="008A0817"/>
    <w:rsid w:val="008B2587"/>
    <w:rsid w:val="00900020"/>
    <w:rsid w:val="00944CF7"/>
    <w:rsid w:val="009843C5"/>
    <w:rsid w:val="00992F76"/>
    <w:rsid w:val="009B1554"/>
    <w:rsid w:val="009B1868"/>
    <w:rsid w:val="009D059C"/>
    <w:rsid w:val="009D1097"/>
    <w:rsid w:val="00A11C7E"/>
    <w:rsid w:val="00A12E5B"/>
    <w:rsid w:val="00A13213"/>
    <w:rsid w:val="00A24778"/>
    <w:rsid w:val="00A249DD"/>
    <w:rsid w:val="00A34AAF"/>
    <w:rsid w:val="00A37381"/>
    <w:rsid w:val="00A877E2"/>
    <w:rsid w:val="00AB1220"/>
    <w:rsid w:val="00AC362D"/>
    <w:rsid w:val="00AC75DC"/>
    <w:rsid w:val="00AE19C5"/>
    <w:rsid w:val="00B15CB0"/>
    <w:rsid w:val="00B44D97"/>
    <w:rsid w:val="00B539F7"/>
    <w:rsid w:val="00B61F0B"/>
    <w:rsid w:val="00B66CB3"/>
    <w:rsid w:val="00B7094C"/>
    <w:rsid w:val="00B86613"/>
    <w:rsid w:val="00BC0154"/>
    <w:rsid w:val="00BD70DA"/>
    <w:rsid w:val="00BE3909"/>
    <w:rsid w:val="00BF1111"/>
    <w:rsid w:val="00C02935"/>
    <w:rsid w:val="00C03644"/>
    <w:rsid w:val="00C2192F"/>
    <w:rsid w:val="00C23211"/>
    <w:rsid w:val="00C32E54"/>
    <w:rsid w:val="00C37C97"/>
    <w:rsid w:val="00C42B05"/>
    <w:rsid w:val="00C45ED6"/>
    <w:rsid w:val="00C51BE5"/>
    <w:rsid w:val="00C53AAD"/>
    <w:rsid w:val="00C64316"/>
    <w:rsid w:val="00C731F7"/>
    <w:rsid w:val="00C7584B"/>
    <w:rsid w:val="00CA7D19"/>
    <w:rsid w:val="00CD0A0F"/>
    <w:rsid w:val="00D11FE7"/>
    <w:rsid w:val="00D252B3"/>
    <w:rsid w:val="00D64160"/>
    <w:rsid w:val="00D67D79"/>
    <w:rsid w:val="00D704AE"/>
    <w:rsid w:val="00DB2072"/>
    <w:rsid w:val="00DB3354"/>
    <w:rsid w:val="00DD3215"/>
    <w:rsid w:val="00DF6526"/>
    <w:rsid w:val="00E03214"/>
    <w:rsid w:val="00E14A90"/>
    <w:rsid w:val="00E23718"/>
    <w:rsid w:val="00E3581F"/>
    <w:rsid w:val="00E4767E"/>
    <w:rsid w:val="00E47CBB"/>
    <w:rsid w:val="00E52931"/>
    <w:rsid w:val="00E53F3E"/>
    <w:rsid w:val="00E54DF0"/>
    <w:rsid w:val="00E7205C"/>
    <w:rsid w:val="00E814B5"/>
    <w:rsid w:val="00E9629C"/>
    <w:rsid w:val="00EA1328"/>
    <w:rsid w:val="00EA2465"/>
    <w:rsid w:val="00EB0879"/>
    <w:rsid w:val="00EB54F5"/>
    <w:rsid w:val="00EE09A2"/>
    <w:rsid w:val="00EF6726"/>
    <w:rsid w:val="00F12863"/>
    <w:rsid w:val="00F25581"/>
    <w:rsid w:val="00F33159"/>
    <w:rsid w:val="00F64529"/>
    <w:rsid w:val="00F676B9"/>
    <w:rsid w:val="00F72254"/>
    <w:rsid w:val="00F74CE1"/>
    <w:rsid w:val="00F8477C"/>
    <w:rsid w:val="00F93C96"/>
    <w:rsid w:val="00FA7422"/>
    <w:rsid w:val="00FA79B0"/>
    <w:rsid w:val="00FD3332"/>
    <w:rsid w:val="00FD6299"/>
    <w:rsid w:val="00FE7231"/>
    <w:rsid w:val="00FF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556E13B"/>
  <w15:docId w15:val="{3EFC5ABF-081E-4625-9C50-E54C48B6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太ミンA101"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spacing w:line="240" w:lineRule="auto"/>
      <w:ind w:firstLine="210"/>
    </w:pPr>
    <w:rPr>
      <w:rFonts w:eastAsia="ＭＳ 明朝"/>
      <w:kern w:val="2"/>
    </w:rPr>
  </w:style>
  <w:style w:type="paragraph" w:customStyle="1" w:styleId="21">
    <w:name w:val="本文 21"/>
    <w:basedOn w:val="a"/>
    <w:pPr>
      <w:spacing w:line="320" w:lineRule="atLeast"/>
      <w:ind w:left="210" w:firstLine="11"/>
      <w:jc w:val="left"/>
    </w:pPr>
    <w:rPr>
      <w:rFonts w:ascii="ＭＳ 明朝" w:eastAsia="ＭＳ 明朝"/>
      <w:kern w:val="2"/>
      <w:sz w:val="22"/>
    </w:rPr>
  </w:style>
  <w:style w:type="paragraph" w:customStyle="1" w:styleId="210">
    <w:name w:val="本文インデント 21"/>
    <w:basedOn w:val="a"/>
    <w:pPr>
      <w:spacing w:line="240" w:lineRule="auto"/>
      <w:ind w:left="233"/>
    </w:pPr>
    <w:rPr>
      <w:rFonts w:eastAsia="ＭＳ 明朝"/>
      <w:color w:val="000000"/>
      <w:kern w:val="2"/>
    </w:rPr>
  </w:style>
  <w:style w:type="paragraph" w:customStyle="1" w:styleId="table">
    <w:name w:val="table見出し"/>
    <w:basedOn w:val="a"/>
    <w:pPr>
      <w:spacing w:line="260" w:lineRule="atLeast"/>
      <w:textAlignment w:val="auto"/>
    </w:pPr>
    <w:rPr>
      <w:rFonts w:ascii="ＭＳ ゴシック" w:eastAsia="ＭＳ ゴシック" w:hint="eastAsia"/>
      <w:spacing w:val="-9"/>
      <w:sz w:val="20"/>
    </w:rPr>
  </w:style>
  <w:style w:type="paragraph" w:customStyle="1" w:styleId="table0">
    <w:name w:val="table本文"/>
    <w:basedOn w:val="a"/>
    <w:pPr>
      <w:spacing w:line="260" w:lineRule="atLeast"/>
      <w:textAlignment w:val="auto"/>
    </w:pPr>
    <w:rPr>
      <w:rFonts w:ascii="ＭＳ 明朝" w:eastAsia="ＭＳ 明朝" w:hint="eastAsia"/>
      <w:spacing w:val="-9"/>
      <w:sz w:val="20"/>
    </w:rPr>
  </w:style>
  <w:style w:type="paragraph" w:styleId="a3">
    <w:name w:val="header"/>
    <w:basedOn w:val="a"/>
    <w:link w:val="a4"/>
    <w:rsid w:val="00BC0154"/>
    <w:pPr>
      <w:tabs>
        <w:tab w:val="center" w:pos="4252"/>
        <w:tab w:val="right" w:pos="8504"/>
      </w:tabs>
      <w:snapToGrid w:val="0"/>
    </w:pPr>
  </w:style>
  <w:style w:type="character" w:customStyle="1" w:styleId="a4">
    <w:name w:val="ヘッダー (文字)"/>
    <w:link w:val="a3"/>
    <w:rsid w:val="00BC0154"/>
    <w:rPr>
      <w:sz w:val="21"/>
    </w:rPr>
  </w:style>
  <w:style w:type="paragraph" w:styleId="a5">
    <w:name w:val="footer"/>
    <w:basedOn w:val="a"/>
    <w:link w:val="a6"/>
    <w:rsid w:val="00BC0154"/>
    <w:pPr>
      <w:tabs>
        <w:tab w:val="center" w:pos="4252"/>
        <w:tab w:val="right" w:pos="8504"/>
      </w:tabs>
      <w:snapToGrid w:val="0"/>
    </w:pPr>
  </w:style>
  <w:style w:type="character" w:customStyle="1" w:styleId="a6">
    <w:name w:val="フッター (文字)"/>
    <w:link w:val="a5"/>
    <w:rsid w:val="00BC0154"/>
    <w:rPr>
      <w:sz w:val="21"/>
    </w:rPr>
  </w:style>
  <w:style w:type="paragraph" w:styleId="a7">
    <w:name w:val="Balloon Text"/>
    <w:basedOn w:val="a"/>
    <w:link w:val="a8"/>
    <w:rsid w:val="00E814B5"/>
    <w:pPr>
      <w:spacing w:line="240" w:lineRule="auto"/>
    </w:pPr>
    <w:rPr>
      <w:rFonts w:ascii="Arial" w:eastAsia="ＭＳ ゴシック" w:hAnsi="Arial"/>
      <w:sz w:val="18"/>
      <w:szCs w:val="18"/>
    </w:rPr>
  </w:style>
  <w:style w:type="character" w:customStyle="1" w:styleId="a8">
    <w:name w:val="吹き出し (文字)"/>
    <w:link w:val="a7"/>
    <w:rsid w:val="00E814B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1574</Words>
  <Characters>153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副作用詳細調査契約書雛型</vt:lpstr>
      <vt:lpstr>副作用詳細調査契約書雛型</vt:lpstr>
    </vt:vector>
  </TitlesOfParts>
  <Company>Zeneca</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副作用詳細調査契約書雛型</dc:title>
  <dc:subject/>
  <dc:creator>Zeneca</dc:creator>
  <cp:keywords/>
  <cp:lastModifiedBy>滋賀医科大学研究推進課　小林</cp:lastModifiedBy>
  <cp:revision>12</cp:revision>
  <cp:lastPrinted>2017-09-20T05:28:00Z</cp:lastPrinted>
  <dcterms:created xsi:type="dcterms:W3CDTF">2021-03-17T02:47:00Z</dcterms:created>
  <dcterms:modified xsi:type="dcterms:W3CDTF">2023-09-26T04:40:00Z</dcterms:modified>
</cp:coreProperties>
</file>